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06F" w:rsidRPr="002F46C3" w:rsidRDefault="0065706F" w:rsidP="0065706F">
      <w:pPr>
        <w:pStyle w:val="NormalWeb"/>
        <w:spacing w:before="0" w:beforeAutospacing="0" w:after="0" w:afterAutospacing="0"/>
        <w:jc w:val="center"/>
        <w:rPr>
          <w:b/>
          <w:sz w:val="20"/>
          <w:szCs w:val="20"/>
          <w:lang w:val="es-MX"/>
        </w:rPr>
      </w:pPr>
      <w:r w:rsidRPr="002F46C3">
        <w:rPr>
          <w:b/>
          <w:sz w:val="20"/>
          <w:szCs w:val="20"/>
          <w:lang w:val="es-MX"/>
        </w:rPr>
        <w:t>DELEGACIÓN AZCAPOTZALCO</w:t>
      </w:r>
    </w:p>
    <w:p w:rsidR="0065706F" w:rsidRPr="002F46C3" w:rsidRDefault="0065706F" w:rsidP="0065706F">
      <w:pPr>
        <w:pStyle w:val="NormalWeb"/>
        <w:spacing w:before="0" w:beforeAutospacing="0" w:after="0" w:afterAutospacing="0"/>
        <w:jc w:val="center"/>
        <w:rPr>
          <w:b/>
          <w:sz w:val="20"/>
          <w:szCs w:val="20"/>
          <w:lang w:val="es-MX"/>
        </w:rPr>
      </w:pPr>
    </w:p>
    <w:p w:rsidR="0065706F" w:rsidRPr="000C0E02" w:rsidRDefault="0065706F" w:rsidP="0065706F">
      <w:pPr>
        <w:spacing w:after="0" w:line="240" w:lineRule="auto"/>
        <w:jc w:val="both"/>
        <w:rPr>
          <w:rFonts w:ascii="Times New Roman" w:hAnsi="Times New Roman" w:cs="Times New Roman"/>
          <w:b/>
          <w:bCs/>
          <w:sz w:val="20"/>
          <w:szCs w:val="20"/>
        </w:rPr>
      </w:pPr>
      <w:r w:rsidRPr="000C0E02">
        <w:rPr>
          <w:rFonts w:ascii="Times New Roman" w:hAnsi="Times New Roman" w:cs="Times New Roman"/>
          <w:b/>
          <w:bCs/>
          <w:sz w:val="20"/>
          <w:szCs w:val="20"/>
        </w:rPr>
        <w:t xml:space="preserve">EVALUACIÓN INTERNA DEL PROGRAMA SOCIAL “PROGRAMA </w:t>
      </w:r>
      <w:r>
        <w:rPr>
          <w:rFonts w:ascii="Times New Roman" w:hAnsi="Times New Roman" w:cs="Times New Roman"/>
          <w:b/>
          <w:bCs/>
          <w:sz w:val="20"/>
          <w:szCs w:val="20"/>
        </w:rPr>
        <w:t>MULTIPLICADORES DE ASISTENCIA SOCIAL PARA LA SALUD</w:t>
      </w:r>
      <w:r w:rsidRPr="000C0E02">
        <w:rPr>
          <w:rFonts w:ascii="Times New Roman" w:hAnsi="Times New Roman" w:cs="Times New Roman"/>
          <w:b/>
          <w:bCs/>
          <w:sz w:val="20"/>
          <w:szCs w:val="20"/>
        </w:rPr>
        <w:t>” DEL EJERCICIO FISCAL 2017.</w:t>
      </w:r>
    </w:p>
    <w:p w:rsidR="0065706F" w:rsidRDefault="0065706F" w:rsidP="0065706F">
      <w:pPr>
        <w:spacing w:after="0" w:line="240" w:lineRule="auto"/>
        <w:rPr>
          <w:rFonts w:ascii="Times New Roman" w:hAnsi="Times New Roman" w:cs="Times New Roman"/>
          <w:b/>
          <w:bCs/>
          <w:sz w:val="20"/>
          <w:szCs w:val="20"/>
        </w:rPr>
      </w:pPr>
    </w:p>
    <w:p w:rsidR="0065706F" w:rsidRPr="000C0E02" w:rsidRDefault="0065706F" w:rsidP="0065706F">
      <w:pPr>
        <w:spacing w:after="0" w:line="240" w:lineRule="auto"/>
        <w:jc w:val="both"/>
        <w:rPr>
          <w:rFonts w:ascii="Times New Roman" w:hAnsi="Times New Roman" w:cs="Times New Roman"/>
          <w:b/>
          <w:bCs/>
          <w:sz w:val="20"/>
          <w:szCs w:val="20"/>
        </w:rPr>
      </w:pPr>
      <w:r w:rsidRPr="000C0E02">
        <w:rPr>
          <w:rFonts w:ascii="Times New Roman" w:hAnsi="Times New Roman" w:cs="Times New Roman"/>
          <w:b/>
          <w:bCs/>
          <w:sz w:val="20"/>
          <w:szCs w:val="20"/>
        </w:rPr>
        <w:t>EVALUACIÓN INTEGRAL DE LOS PROGRAMAS SOCIALES DE LA CIUDAD DE MÉXICO 20</w:t>
      </w:r>
      <w:r w:rsidR="00472E8D">
        <w:rPr>
          <w:rFonts w:ascii="Times New Roman" w:hAnsi="Times New Roman" w:cs="Times New Roman"/>
          <w:b/>
          <w:bCs/>
          <w:sz w:val="20"/>
          <w:szCs w:val="20"/>
        </w:rPr>
        <w:t>1</w:t>
      </w:r>
      <w:r w:rsidRPr="000C0E02">
        <w:rPr>
          <w:rFonts w:ascii="Times New Roman" w:hAnsi="Times New Roman" w:cs="Times New Roman"/>
          <w:b/>
          <w:bCs/>
          <w:sz w:val="20"/>
          <w:szCs w:val="20"/>
        </w:rPr>
        <w:t>6-2018.</w:t>
      </w:r>
    </w:p>
    <w:p w:rsidR="0065706F" w:rsidRDefault="0065706F" w:rsidP="0065706F">
      <w:pPr>
        <w:spacing w:after="0" w:line="240" w:lineRule="auto"/>
        <w:rPr>
          <w:rFonts w:ascii="Times New Roman" w:hAnsi="Times New Roman" w:cs="Times New Roman"/>
          <w:sz w:val="20"/>
          <w:szCs w:val="20"/>
        </w:rPr>
      </w:pPr>
    </w:p>
    <w:p w:rsidR="00C0571F" w:rsidRDefault="00C0571F" w:rsidP="0065706F">
      <w:pPr>
        <w:spacing w:after="0" w:line="240" w:lineRule="auto"/>
        <w:rPr>
          <w:rFonts w:ascii="Times New Roman" w:hAnsi="Times New Roman" w:cs="Times New Roman"/>
          <w:b/>
          <w:bCs/>
          <w:sz w:val="20"/>
          <w:szCs w:val="20"/>
        </w:rPr>
      </w:pPr>
      <w:r w:rsidRPr="001E5CEF">
        <w:rPr>
          <w:rFonts w:ascii="Times New Roman" w:hAnsi="Times New Roman" w:cs="Times New Roman"/>
          <w:b/>
          <w:bCs/>
          <w:sz w:val="20"/>
          <w:szCs w:val="20"/>
        </w:rPr>
        <w:t xml:space="preserve">I. DESCRIPCIÓN DEL PROGRAMA SOCIAL </w:t>
      </w:r>
    </w:p>
    <w:p w:rsidR="0065706F" w:rsidRPr="001E5CEF" w:rsidRDefault="0065706F" w:rsidP="0065706F">
      <w:pPr>
        <w:spacing w:after="0" w:line="240" w:lineRule="auto"/>
        <w:rPr>
          <w:rFonts w:ascii="Times New Roman" w:hAnsi="Times New Roman" w:cs="Times New Roman"/>
          <w:sz w:val="20"/>
          <w:szCs w:val="20"/>
        </w:rPr>
      </w:pPr>
    </w:p>
    <w:tbl>
      <w:tblPr>
        <w:tblStyle w:val="Tablaconcuadrcula"/>
        <w:tblW w:w="0" w:type="auto"/>
        <w:tblInd w:w="108" w:type="dxa"/>
        <w:tblLook w:val="04A0"/>
      </w:tblPr>
      <w:tblGrid>
        <w:gridCol w:w="1657"/>
        <w:gridCol w:w="782"/>
        <w:gridCol w:w="992"/>
        <w:gridCol w:w="3523"/>
        <w:gridCol w:w="2969"/>
      </w:tblGrid>
      <w:tr w:rsidR="00C0571F" w:rsidRPr="001E5CEF" w:rsidTr="0065706F">
        <w:tc>
          <w:tcPr>
            <w:tcW w:w="1657" w:type="dxa"/>
          </w:tcPr>
          <w:p w:rsidR="00C0571F" w:rsidRPr="001E5CEF" w:rsidRDefault="00C0571F" w:rsidP="001E5CEF">
            <w:pPr>
              <w:pStyle w:val="Default"/>
              <w:rPr>
                <w:sz w:val="20"/>
                <w:szCs w:val="20"/>
              </w:rPr>
            </w:pPr>
            <w:r w:rsidRPr="001E5CEF">
              <w:rPr>
                <w:b/>
                <w:bCs/>
                <w:sz w:val="20"/>
                <w:szCs w:val="20"/>
              </w:rPr>
              <w:t xml:space="preserve">Aspecto del Programa Social </w:t>
            </w:r>
          </w:p>
          <w:p w:rsidR="00C0571F" w:rsidRPr="001E5CEF" w:rsidRDefault="00C0571F" w:rsidP="001E5CEF">
            <w:pPr>
              <w:rPr>
                <w:rFonts w:ascii="Times New Roman" w:hAnsi="Times New Roman" w:cs="Times New Roman"/>
                <w:sz w:val="20"/>
                <w:szCs w:val="20"/>
              </w:rPr>
            </w:pPr>
          </w:p>
        </w:tc>
        <w:tc>
          <w:tcPr>
            <w:tcW w:w="782" w:type="dxa"/>
          </w:tcPr>
          <w:p w:rsidR="00C0571F" w:rsidRPr="001E5CEF" w:rsidRDefault="00C0571F" w:rsidP="0065706F">
            <w:pPr>
              <w:pStyle w:val="Default"/>
              <w:jc w:val="center"/>
              <w:rPr>
                <w:sz w:val="20"/>
                <w:szCs w:val="20"/>
              </w:rPr>
            </w:pPr>
            <w:r w:rsidRPr="001E5CEF">
              <w:rPr>
                <w:b/>
                <w:bCs/>
                <w:sz w:val="20"/>
                <w:szCs w:val="20"/>
              </w:rPr>
              <w:t>2015</w:t>
            </w:r>
          </w:p>
          <w:p w:rsidR="00C0571F" w:rsidRPr="001E5CEF" w:rsidRDefault="00C0571F" w:rsidP="0065706F">
            <w:pPr>
              <w:jc w:val="center"/>
              <w:rPr>
                <w:rFonts w:ascii="Times New Roman" w:hAnsi="Times New Roman" w:cs="Times New Roman"/>
                <w:sz w:val="20"/>
                <w:szCs w:val="20"/>
              </w:rPr>
            </w:pPr>
          </w:p>
        </w:tc>
        <w:tc>
          <w:tcPr>
            <w:tcW w:w="992" w:type="dxa"/>
          </w:tcPr>
          <w:p w:rsidR="00C0571F" w:rsidRPr="001E5CEF" w:rsidRDefault="00C0571F" w:rsidP="0065706F">
            <w:pPr>
              <w:pStyle w:val="Default"/>
              <w:jc w:val="center"/>
              <w:rPr>
                <w:sz w:val="20"/>
                <w:szCs w:val="20"/>
              </w:rPr>
            </w:pPr>
            <w:r w:rsidRPr="001E5CEF">
              <w:rPr>
                <w:b/>
                <w:bCs/>
                <w:sz w:val="20"/>
                <w:szCs w:val="20"/>
              </w:rPr>
              <w:t>2016</w:t>
            </w:r>
          </w:p>
          <w:p w:rsidR="00C0571F" w:rsidRPr="001E5CEF" w:rsidRDefault="00C0571F" w:rsidP="0065706F">
            <w:pPr>
              <w:jc w:val="center"/>
              <w:rPr>
                <w:rFonts w:ascii="Times New Roman" w:hAnsi="Times New Roman" w:cs="Times New Roman"/>
                <w:sz w:val="20"/>
                <w:szCs w:val="20"/>
              </w:rPr>
            </w:pPr>
          </w:p>
        </w:tc>
        <w:tc>
          <w:tcPr>
            <w:tcW w:w="3523" w:type="dxa"/>
          </w:tcPr>
          <w:p w:rsidR="00C0571F" w:rsidRPr="001E5CEF" w:rsidRDefault="00C0571F" w:rsidP="0065706F">
            <w:pPr>
              <w:pStyle w:val="Default"/>
              <w:jc w:val="center"/>
              <w:rPr>
                <w:sz w:val="20"/>
                <w:szCs w:val="20"/>
              </w:rPr>
            </w:pPr>
            <w:r w:rsidRPr="001E5CEF">
              <w:rPr>
                <w:b/>
                <w:bCs/>
                <w:sz w:val="20"/>
                <w:szCs w:val="20"/>
              </w:rPr>
              <w:t>2017</w:t>
            </w:r>
          </w:p>
          <w:p w:rsidR="00C0571F" w:rsidRPr="001E5CEF" w:rsidRDefault="00C0571F" w:rsidP="0065706F">
            <w:pPr>
              <w:jc w:val="center"/>
              <w:rPr>
                <w:rFonts w:ascii="Times New Roman" w:hAnsi="Times New Roman" w:cs="Times New Roman"/>
                <w:sz w:val="20"/>
                <w:szCs w:val="20"/>
              </w:rPr>
            </w:pPr>
          </w:p>
        </w:tc>
        <w:tc>
          <w:tcPr>
            <w:tcW w:w="2969" w:type="dxa"/>
          </w:tcPr>
          <w:p w:rsidR="00C0571F" w:rsidRPr="001E5CEF" w:rsidRDefault="00C0571F" w:rsidP="001E5CEF">
            <w:pPr>
              <w:pStyle w:val="Default"/>
              <w:rPr>
                <w:sz w:val="20"/>
                <w:szCs w:val="20"/>
              </w:rPr>
            </w:pPr>
            <w:r w:rsidRPr="001E5CEF">
              <w:rPr>
                <w:b/>
                <w:bCs/>
                <w:sz w:val="20"/>
                <w:szCs w:val="20"/>
              </w:rPr>
              <w:t xml:space="preserve">Justificación en caso de cambios </w:t>
            </w:r>
          </w:p>
          <w:p w:rsidR="00C0571F" w:rsidRPr="001E5CEF" w:rsidRDefault="00C0571F" w:rsidP="001E5CEF">
            <w:pPr>
              <w:rPr>
                <w:rFonts w:ascii="Times New Roman" w:hAnsi="Times New Roman" w:cs="Times New Roman"/>
                <w:sz w:val="20"/>
                <w:szCs w:val="20"/>
              </w:rPr>
            </w:pPr>
          </w:p>
        </w:tc>
      </w:tr>
      <w:tr w:rsidR="00C0571F" w:rsidRPr="001E5CEF" w:rsidTr="0065706F">
        <w:tc>
          <w:tcPr>
            <w:tcW w:w="1657" w:type="dxa"/>
          </w:tcPr>
          <w:p w:rsidR="00C0571F" w:rsidRPr="001E5CEF" w:rsidRDefault="00C0571F" w:rsidP="0065706F">
            <w:pPr>
              <w:pStyle w:val="Default"/>
              <w:rPr>
                <w:sz w:val="20"/>
                <w:szCs w:val="20"/>
              </w:rPr>
            </w:pPr>
            <w:r w:rsidRPr="001E5CEF">
              <w:rPr>
                <w:sz w:val="20"/>
                <w:szCs w:val="20"/>
              </w:rPr>
              <w:t xml:space="preserve">Nombre del Programa Social </w:t>
            </w:r>
          </w:p>
        </w:tc>
        <w:tc>
          <w:tcPr>
            <w:tcW w:w="782" w:type="dxa"/>
          </w:tcPr>
          <w:p w:rsidR="00C0571F" w:rsidRPr="001E5CEF" w:rsidRDefault="00C0571F" w:rsidP="001E5CEF">
            <w:pPr>
              <w:rPr>
                <w:rFonts w:ascii="Times New Roman" w:hAnsi="Times New Roman" w:cs="Times New Roman"/>
                <w:sz w:val="20"/>
                <w:szCs w:val="20"/>
              </w:rPr>
            </w:pPr>
          </w:p>
        </w:tc>
        <w:tc>
          <w:tcPr>
            <w:tcW w:w="992" w:type="dxa"/>
          </w:tcPr>
          <w:p w:rsidR="00C0571F" w:rsidRPr="001E5CEF" w:rsidRDefault="00C0571F" w:rsidP="001E5CEF">
            <w:pPr>
              <w:rPr>
                <w:rFonts w:ascii="Times New Roman" w:hAnsi="Times New Roman" w:cs="Times New Roman"/>
                <w:sz w:val="20"/>
                <w:szCs w:val="20"/>
              </w:rPr>
            </w:pPr>
          </w:p>
        </w:tc>
        <w:tc>
          <w:tcPr>
            <w:tcW w:w="3523" w:type="dxa"/>
          </w:tcPr>
          <w:p w:rsidR="00C0571F" w:rsidRPr="001E5CEF" w:rsidRDefault="00080D5E" w:rsidP="001E5CEF">
            <w:pPr>
              <w:rPr>
                <w:rFonts w:ascii="Times New Roman" w:hAnsi="Times New Roman" w:cs="Times New Roman"/>
                <w:sz w:val="20"/>
                <w:szCs w:val="20"/>
              </w:rPr>
            </w:pPr>
            <w:r w:rsidRPr="001E5CEF">
              <w:rPr>
                <w:rFonts w:ascii="Times New Roman" w:hAnsi="Times New Roman" w:cs="Times New Roman"/>
                <w:bCs/>
                <w:sz w:val="20"/>
                <w:szCs w:val="20"/>
              </w:rPr>
              <w:t>Multiplicadores de Asistencia Social para la Salud</w:t>
            </w:r>
          </w:p>
        </w:tc>
        <w:tc>
          <w:tcPr>
            <w:tcW w:w="2969" w:type="dxa"/>
          </w:tcPr>
          <w:p w:rsidR="00C0571F" w:rsidRPr="001E5CEF" w:rsidRDefault="00C0571F" w:rsidP="001E5CEF">
            <w:pPr>
              <w:rPr>
                <w:rFonts w:ascii="Times New Roman" w:hAnsi="Times New Roman" w:cs="Times New Roman"/>
                <w:sz w:val="20"/>
                <w:szCs w:val="20"/>
              </w:rPr>
            </w:pPr>
          </w:p>
        </w:tc>
      </w:tr>
      <w:tr w:rsidR="00C0571F" w:rsidRPr="001E5CEF" w:rsidTr="0065706F">
        <w:tc>
          <w:tcPr>
            <w:tcW w:w="1657" w:type="dxa"/>
          </w:tcPr>
          <w:p w:rsidR="00C0571F" w:rsidRPr="001E5CEF" w:rsidRDefault="00C0571F" w:rsidP="001E5CEF">
            <w:pPr>
              <w:pStyle w:val="Default"/>
              <w:rPr>
                <w:sz w:val="20"/>
                <w:szCs w:val="20"/>
              </w:rPr>
            </w:pPr>
            <w:r w:rsidRPr="001E5CEF">
              <w:rPr>
                <w:sz w:val="20"/>
                <w:szCs w:val="20"/>
              </w:rPr>
              <w:t xml:space="preserve">Problema central atendido por el Programa Social </w:t>
            </w:r>
          </w:p>
          <w:p w:rsidR="00C0571F" w:rsidRPr="001E5CEF" w:rsidRDefault="00C0571F" w:rsidP="001E5CEF">
            <w:pPr>
              <w:rPr>
                <w:rFonts w:ascii="Times New Roman" w:hAnsi="Times New Roman" w:cs="Times New Roman"/>
                <w:sz w:val="20"/>
                <w:szCs w:val="20"/>
              </w:rPr>
            </w:pPr>
          </w:p>
        </w:tc>
        <w:tc>
          <w:tcPr>
            <w:tcW w:w="782" w:type="dxa"/>
          </w:tcPr>
          <w:p w:rsidR="00C0571F" w:rsidRPr="001E5CEF" w:rsidRDefault="00C0571F" w:rsidP="001E5CEF">
            <w:pPr>
              <w:rPr>
                <w:rFonts w:ascii="Times New Roman" w:hAnsi="Times New Roman" w:cs="Times New Roman"/>
                <w:sz w:val="20"/>
                <w:szCs w:val="20"/>
              </w:rPr>
            </w:pPr>
          </w:p>
        </w:tc>
        <w:tc>
          <w:tcPr>
            <w:tcW w:w="992" w:type="dxa"/>
          </w:tcPr>
          <w:p w:rsidR="00C0571F" w:rsidRPr="001E5CEF" w:rsidRDefault="00C0571F" w:rsidP="001E5CEF">
            <w:pPr>
              <w:rPr>
                <w:rFonts w:ascii="Times New Roman" w:hAnsi="Times New Roman" w:cs="Times New Roman"/>
                <w:sz w:val="20"/>
                <w:szCs w:val="20"/>
              </w:rPr>
            </w:pPr>
          </w:p>
        </w:tc>
        <w:tc>
          <w:tcPr>
            <w:tcW w:w="3523" w:type="dxa"/>
          </w:tcPr>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La falta de prevención y atención en la salud de la población en México, deriva en problemas de salud, tales como la</w:t>
            </w:r>
          </w:p>
          <w:p w:rsidR="00080D5E" w:rsidRPr="001E5CEF" w:rsidRDefault="00080D5E" w:rsidP="001E5CEF">
            <w:pPr>
              <w:autoSpaceDE w:val="0"/>
              <w:autoSpaceDN w:val="0"/>
              <w:adjustRightInd w:val="0"/>
              <w:rPr>
                <w:rFonts w:ascii="Times New Roman" w:hAnsi="Times New Roman" w:cs="Times New Roman"/>
                <w:sz w:val="20"/>
                <w:szCs w:val="20"/>
              </w:rPr>
            </w:pPr>
            <w:proofErr w:type="gramStart"/>
            <w:r w:rsidRPr="001E5CEF">
              <w:rPr>
                <w:rFonts w:ascii="Times New Roman" w:hAnsi="Times New Roman" w:cs="Times New Roman"/>
                <w:sz w:val="20"/>
                <w:szCs w:val="20"/>
              </w:rPr>
              <w:t>diabetes</w:t>
            </w:r>
            <w:proofErr w:type="gramEnd"/>
            <w:r w:rsidRPr="001E5CEF">
              <w:rPr>
                <w:rFonts w:ascii="Times New Roman" w:hAnsi="Times New Roman" w:cs="Times New Roman"/>
                <w:sz w:val="20"/>
                <w:szCs w:val="20"/>
              </w:rPr>
              <w:t xml:space="preserve"> y enfermedades cardiovasculares, así como en costos de salud más elevados en el futuro. Por poner un ejemplo, en</w:t>
            </w:r>
          </w:p>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México, la tasa de obesidad en la población adulta, basada en medidas reales de talla y peso, fue de un 32.4% en el 2012 (en</w:t>
            </w:r>
          </w:p>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comparación con una tasa de 24.2% en el 2000), la cual representa la segunda tasa más alta de los países de la OCDE,</w:t>
            </w:r>
          </w:p>
          <w:p w:rsidR="00080D5E" w:rsidRPr="001E5CEF" w:rsidRDefault="00080D5E" w:rsidP="001E5CEF">
            <w:pPr>
              <w:autoSpaceDE w:val="0"/>
              <w:autoSpaceDN w:val="0"/>
              <w:adjustRightInd w:val="0"/>
              <w:rPr>
                <w:rFonts w:ascii="Times New Roman" w:hAnsi="Times New Roman" w:cs="Times New Roman"/>
                <w:sz w:val="20"/>
                <w:szCs w:val="20"/>
              </w:rPr>
            </w:pPr>
            <w:proofErr w:type="gramStart"/>
            <w:r w:rsidRPr="001E5CEF">
              <w:rPr>
                <w:rFonts w:ascii="Times New Roman" w:hAnsi="Times New Roman" w:cs="Times New Roman"/>
                <w:sz w:val="20"/>
                <w:szCs w:val="20"/>
              </w:rPr>
              <w:t>después</w:t>
            </w:r>
            <w:proofErr w:type="gramEnd"/>
            <w:r w:rsidRPr="001E5CEF">
              <w:rPr>
                <w:rFonts w:ascii="Times New Roman" w:hAnsi="Times New Roman" w:cs="Times New Roman"/>
                <w:sz w:val="20"/>
                <w:szCs w:val="20"/>
              </w:rPr>
              <w:t xml:space="preserve"> de los Estados Unidos (35.3% en 2012).</w:t>
            </w:r>
          </w:p>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Por otro lado, según datos del INEGI y de la Organización Mundial de la Salud (OMS), las principales enfermedades en</w:t>
            </w:r>
          </w:p>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México son las siguientes: enfermedades del corazón, diabetes, cáncer, enfermedades cerebrovasculares, enfermedades del</w:t>
            </w:r>
          </w:p>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hígado, enfermedad pulmonar obstructiva crónica, enfermedades del riñón y obesidad, cuyo común denominador, es que</w:t>
            </w:r>
          </w:p>
          <w:p w:rsidR="00C0571F" w:rsidRPr="001E5CEF" w:rsidRDefault="00080D5E" w:rsidP="001E5CEF">
            <w:pPr>
              <w:rPr>
                <w:rFonts w:ascii="Times New Roman" w:hAnsi="Times New Roman" w:cs="Times New Roman"/>
                <w:sz w:val="20"/>
                <w:szCs w:val="20"/>
              </w:rPr>
            </w:pPr>
            <w:proofErr w:type="gramStart"/>
            <w:r w:rsidRPr="001E5CEF">
              <w:rPr>
                <w:rFonts w:ascii="Times New Roman" w:hAnsi="Times New Roman" w:cs="Times New Roman"/>
                <w:sz w:val="20"/>
                <w:szCs w:val="20"/>
              </w:rPr>
              <w:t>pueden</w:t>
            </w:r>
            <w:proofErr w:type="gramEnd"/>
            <w:r w:rsidRPr="001E5CEF">
              <w:rPr>
                <w:rFonts w:ascii="Times New Roman" w:hAnsi="Times New Roman" w:cs="Times New Roman"/>
                <w:sz w:val="20"/>
                <w:szCs w:val="20"/>
              </w:rPr>
              <w:t xml:space="preserve"> ser prevenidas mediante el ejercicio de una vida saludable y la cultura del autocuidado.</w:t>
            </w:r>
          </w:p>
        </w:tc>
        <w:tc>
          <w:tcPr>
            <w:tcW w:w="2969" w:type="dxa"/>
          </w:tcPr>
          <w:p w:rsidR="00C0571F" w:rsidRPr="001E5CEF" w:rsidRDefault="00C0571F" w:rsidP="001E5CEF">
            <w:pPr>
              <w:rPr>
                <w:rFonts w:ascii="Times New Roman" w:hAnsi="Times New Roman" w:cs="Times New Roman"/>
                <w:sz w:val="20"/>
                <w:szCs w:val="20"/>
              </w:rPr>
            </w:pPr>
          </w:p>
        </w:tc>
      </w:tr>
      <w:tr w:rsidR="00C0571F" w:rsidRPr="001E5CEF" w:rsidTr="0065706F">
        <w:tc>
          <w:tcPr>
            <w:tcW w:w="1657" w:type="dxa"/>
          </w:tcPr>
          <w:p w:rsidR="00C0571F" w:rsidRPr="001E5CEF" w:rsidRDefault="00C0571F" w:rsidP="001E5CEF">
            <w:pPr>
              <w:pStyle w:val="Default"/>
              <w:jc w:val="center"/>
              <w:rPr>
                <w:sz w:val="20"/>
                <w:szCs w:val="20"/>
              </w:rPr>
            </w:pPr>
            <w:r w:rsidRPr="001E5CEF">
              <w:rPr>
                <w:sz w:val="20"/>
                <w:szCs w:val="20"/>
              </w:rPr>
              <w:t xml:space="preserve">Objetivo General </w:t>
            </w:r>
          </w:p>
          <w:p w:rsidR="00C0571F" w:rsidRPr="001E5CEF" w:rsidRDefault="00C0571F" w:rsidP="001E5CEF">
            <w:pPr>
              <w:jc w:val="center"/>
              <w:rPr>
                <w:rFonts w:ascii="Times New Roman" w:hAnsi="Times New Roman" w:cs="Times New Roman"/>
                <w:sz w:val="20"/>
                <w:szCs w:val="20"/>
              </w:rPr>
            </w:pPr>
          </w:p>
        </w:tc>
        <w:tc>
          <w:tcPr>
            <w:tcW w:w="782" w:type="dxa"/>
          </w:tcPr>
          <w:p w:rsidR="00C0571F" w:rsidRPr="001E5CEF" w:rsidRDefault="00C0571F" w:rsidP="001E5CEF">
            <w:pPr>
              <w:rPr>
                <w:rFonts w:ascii="Times New Roman" w:hAnsi="Times New Roman" w:cs="Times New Roman"/>
                <w:sz w:val="20"/>
                <w:szCs w:val="20"/>
              </w:rPr>
            </w:pPr>
          </w:p>
        </w:tc>
        <w:tc>
          <w:tcPr>
            <w:tcW w:w="992" w:type="dxa"/>
          </w:tcPr>
          <w:p w:rsidR="00C0571F" w:rsidRPr="001E5CEF" w:rsidRDefault="00C0571F" w:rsidP="001E5CEF">
            <w:pPr>
              <w:rPr>
                <w:rFonts w:ascii="Times New Roman" w:hAnsi="Times New Roman" w:cs="Times New Roman"/>
                <w:sz w:val="20"/>
                <w:szCs w:val="20"/>
              </w:rPr>
            </w:pPr>
          </w:p>
        </w:tc>
        <w:tc>
          <w:tcPr>
            <w:tcW w:w="3523" w:type="dxa"/>
          </w:tcPr>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Contribuir a recuperar tradiciones curativas, armonizar la sabiduría con la ciencia, recuperar la memoria ancestral y las</w:t>
            </w:r>
          </w:p>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tradiciones en el uso de la herbolaria, elevar la calidad de vida y capacitar promotoras y promotores de la salud popular y el</w:t>
            </w:r>
          </w:p>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auto cuidado, brindándoles herramientas para el trabajo, el auto conocimiento y la promoción de la cultura y tradición de la</w:t>
            </w:r>
          </w:p>
          <w:p w:rsidR="00C0571F" w:rsidRPr="001E5CEF" w:rsidRDefault="00080D5E" w:rsidP="001E5CEF">
            <w:pPr>
              <w:rPr>
                <w:rFonts w:ascii="Times New Roman" w:hAnsi="Times New Roman" w:cs="Times New Roman"/>
                <w:sz w:val="20"/>
                <w:szCs w:val="20"/>
              </w:rPr>
            </w:pPr>
            <w:proofErr w:type="gramStart"/>
            <w:r w:rsidRPr="001E5CEF">
              <w:rPr>
                <w:rFonts w:ascii="Times New Roman" w:hAnsi="Times New Roman" w:cs="Times New Roman"/>
                <w:sz w:val="20"/>
                <w:szCs w:val="20"/>
              </w:rPr>
              <w:t>herbolaria</w:t>
            </w:r>
            <w:proofErr w:type="gramEnd"/>
            <w:r w:rsidRPr="001E5CEF">
              <w:rPr>
                <w:rFonts w:ascii="Times New Roman" w:hAnsi="Times New Roman" w:cs="Times New Roman"/>
                <w:sz w:val="20"/>
                <w:szCs w:val="20"/>
              </w:rPr>
              <w:t>.</w:t>
            </w:r>
          </w:p>
        </w:tc>
        <w:tc>
          <w:tcPr>
            <w:tcW w:w="2969" w:type="dxa"/>
          </w:tcPr>
          <w:p w:rsidR="00C0571F" w:rsidRPr="001E5CEF" w:rsidRDefault="00C0571F" w:rsidP="001E5CEF">
            <w:pPr>
              <w:rPr>
                <w:rFonts w:ascii="Times New Roman" w:hAnsi="Times New Roman" w:cs="Times New Roman"/>
                <w:sz w:val="20"/>
                <w:szCs w:val="20"/>
              </w:rPr>
            </w:pPr>
          </w:p>
        </w:tc>
      </w:tr>
      <w:tr w:rsidR="00C0571F" w:rsidRPr="001E5CEF" w:rsidTr="0065706F">
        <w:tc>
          <w:tcPr>
            <w:tcW w:w="1657" w:type="dxa"/>
          </w:tcPr>
          <w:p w:rsidR="00C0571F" w:rsidRPr="001E5CEF" w:rsidRDefault="00C0571F" w:rsidP="001E5CEF">
            <w:pPr>
              <w:pStyle w:val="Default"/>
              <w:rPr>
                <w:sz w:val="20"/>
                <w:szCs w:val="20"/>
              </w:rPr>
            </w:pPr>
            <w:r w:rsidRPr="001E5CEF">
              <w:rPr>
                <w:sz w:val="20"/>
                <w:szCs w:val="20"/>
              </w:rPr>
              <w:lastRenderedPageBreak/>
              <w:t xml:space="preserve">Objetivos Específicos </w:t>
            </w:r>
          </w:p>
          <w:p w:rsidR="00C0571F" w:rsidRPr="001E5CEF" w:rsidRDefault="00C0571F" w:rsidP="001E5CEF">
            <w:pPr>
              <w:rPr>
                <w:rFonts w:ascii="Times New Roman" w:hAnsi="Times New Roman" w:cs="Times New Roman"/>
                <w:sz w:val="20"/>
                <w:szCs w:val="20"/>
              </w:rPr>
            </w:pPr>
          </w:p>
        </w:tc>
        <w:tc>
          <w:tcPr>
            <w:tcW w:w="782" w:type="dxa"/>
          </w:tcPr>
          <w:p w:rsidR="00C0571F" w:rsidRPr="001E5CEF" w:rsidRDefault="00C0571F" w:rsidP="001E5CEF">
            <w:pPr>
              <w:rPr>
                <w:rFonts w:ascii="Times New Roman" w:hAnsi="Times New Roman" w:cs="Times New Roman"/>
                <w:sz w:val="20"/>
                <w:szCs w:val="20"/>
              </w:rPr>
            </w:pPr>
          </w:p>
        </w:tc>
        <w:tc>
          <w:tcPr>
            <w:tcW w:w="992" w:type="dxa"/>
          </w:tcPr>
          <w:p w:rsidR="00C0571F" w:rsidRPr="001E5CEF" w:rsidRDefault="00C0571F" w:rsidP="001E5CEF">
            <w:pPr>
              <w:rPr>
                <w:rFonts w:ascii="Times New Roman" w:hAnsi="Times New Roman" w:cs="Times New Roman"/>
                <w:sz w:val="20"/>
                <w:szCs w:val="20"/>
              </w:rPr>
            </w:pPr>
          </w:p>
        </w:tc>
        <w:tc>
          <w:tcPr>
            <w:tcW w:w="3523" w:type="dxa"/>
          </w:tcPr>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b/>
                <w:bCs/>
                <w:sz w:val="20"/>
                <w:szCs w:val="20"/>
              </w:rPr>
              <w:t xml:space="preserve">- </w:t>
            </w:r>
            <w:r w:rsidRPr="001E5CEF">
              <w:rPr>
                <w:rFonts w:ascii="Times New Roman" w:hAnsi="Times New Roman" w:cs="Times New Roman"/>
                <w:sz w:val="20"/>
                <w:szCs w:val="20"/>
              </w:rPr>
              <w:t>Brindar servicios con calidad y calidez que permitan a mujeres y hombres conocer las tradiciones herbolarias.</w:t>
            </w:r>
          </w:p>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b/>
                <w:bCs/>
                <w:sz w:val="20"/>
                <w:szCs w:val="20"/>
              </w:rPr>
              <w:t xml:space="preserve">- </w:t>
            </w:r>
            <w:r w:rsidRPr="001E5CEF">
              <w:rPr>
                <w:rFonts w:ascii="Times New Roman" w:hAnsi="Times New Roman" w:cs="Times New Roman"/>
                <w:sz w:val="20"/>
                <w:szCs w:val="20"/>
              </w:rPr>
              <w:t>Fomentar en la población la cultura del auto cuidado.</w:t>
            </w:r>
          </w:p>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b/>
                <w:bCs/>
                <w:sz w:val="20"/>
                <w:szCs w:val="20"/>
              </w:rPr>
              <w:t xml:space="preserve">- </w:t>
            </w:r>
            <w:r w:rsidRPr="001E5CEF">
              <w:rPr>
                <w:rFonts w:ascii="Times New Roman" w:hAnsi="Times New Roman" w:cs="Times New Roman"/>
                <w:sz w:val="20"/>
                <w:szCs w:val="20"/>
              </w:rPr>
              <w:t>Coadyuvar con acciones afirmativas que permitan a la comunidad a empoderarse, auto conocerse, auto cuidarse y contar</w:t>
            </w:r>
          </w:p>
          <w:p w:rsidR="00C0571F" w:rsidRPr="001E5CEF" w:rsidRDefault="00080D5E" w:rsidP="001E5CEF">
            <w:pPr>
              <w:rPr>
                <w:rFonts w:ascii="Times New Roman" w:hAnsi="Times New Roman" w:cs="Times New Roman"/>
                <w:sz w:val="20"/>
                <w:szCs w:val="20"/>
              </w:rPr>
            </w:pPr>
            <w:proofErr w:type="gramStart"/>
            <w:r w:rsidRPr="001E5CEF">
              <w:rPr>
                <w:rFonts w:ascii="Times New Roman" w:hAnsi="Times New Roman" w:cs="Times New Roman"/>
                <w:sz w:val="20"/>
                <w:szCs w:val="20"/>
              </w:rPr>
              <w:t>con</w:t>
            </w:r>
            <w:proofErr w:type="gramEnd"/>
            <w:r w:rsidRPr="001E5CEF">
              <w:rPr>
                <w:rFonts w:ascii="Times New Roman" w:hAnsi="Times New Roman" w:cs="Times New Roman"/>
                <w:sz w:val="20"/>
                <w:szCs w:val="20"/>
              </w:rPr>
              <w:t xml:space="preserve"> herramientas para el auto empleo.</w:t>
            </w:r>
          </w:p>
        </w:tc>
        <w:tc>
          <w:tcPr>
            <w:tcW w:w="2969" w:type="dxa"/>
          </w:tcPr>
          <w:p w:rsidR="00C0571F" w:rsidRPr="001E5CEF" w:rsidRDefault="00C0571F" w:rsidP="001E5CEF">
            <w:pPr>
              <w:rPr>
                <w:rFonts w:ascii="Times New Roman" w:hAnsi="Times New Roman" w:cs="Times New Roman"/>
                <w:sz w:val="20"/>
                <w:szCs w:val="20"/>
              </w:rPr>
            </w:pPr>
          </w:p>
        </w:tc>
      </w:tr>
      <w:tr w:rsidR="00C0571F" w:rsidRPr="001E5CEF" w:rsidTr="0065706F">
        <w:tc>
          <w:tcPr>
            <w:tcW w:w="1657" w:type="dxa"/>
          </w:tcPr>
          <w:p w:rsidR="00C0571F" w:rsidRPr="001E5CEF" w:rsidRDefault="00C0571F" w:rsidP="001E5CEF">
            <w:pPr>
              <w:pStyle w:val="Default"/>
              <w:jc w:val="center"/>
              <w:rPr>
                <w:sz w:val="20"/>
                <w:szCs w:val="20"/>
              </w:rPr>
            </w:pPr>
            <w:r w:rsidRPr="001E5CEF">
              <w:rPr>
                <w:sz w:val="20"/>
                <w:szCs w:val="20"/>
              </w:rPr>
              <w:t xml:space="preserve">Población Objetivo del Programa Social (descripción y cuantificación) </w:t>
            </w:r>
          </w:p>
          <w:p w:rsidR="00C0571F" w:rsidRPr="001E5CEF" w:rsidRDefault="00C0571F" w:rsidP="001E5CEF">
            <w:pPr>
              <w:jc w:val="center"/>
              <w:rPr>
                <w:rFonts w:ascii="Times New Roman" w:hAnsi="Times New Roman" w:cs="Times New Roman"/>
                <w:sz w:val="20"/>
                <w:szCs w:val="20"/>
              </w:rPr>
            </w:pPr>
          </w:p>
        </w:tc>
        <w:tc>
          <w:tcPr>
            <w:tcW w:w="782" w:type="dxa"/>
          </w:tcPr>
          <w:p w:rsidR="00C0571F" w:rsidRPr="001E5CEF" w:rsidRDefault="00C0571F" w:rsidP="001E5CEF">
            <w:pPr>
              <w:rPr>
                <w:rFonts w:ascii="Times New Roman" w:hAnsi="Times New Roman" w:cs="Times New Roman"/>
                <w:sz w:val="20"/>
                <w:szCs w:val="20"/>
              </w:rPr>
            </w:pPr>
          </w:p>
        </w:tc>
        <w:tc>
          <w:tcPr>
            <w:tcW w:w="992" w:type="dxa"/>
          </w:tcPr>
          <w:p w:rsidR="00C0571F" w:rsidRPr="001E5CEF" w:rsidRDefault="00C0571F" w:rsidP="001E5CEF">
            <w:pPr>
              <w:rPr>
                <w:rFonts w:ascii="Times New Roman" w:hAnsi="Times New Roman" w:cs="Times New Roman"/>
                <w:sz w:val="20"/>
                <w:szCs w:val="20"/>
              </w:rPr>
            </w:pPr>
          </w:p>
        </w:tc>
        <w:tc>
          <w:tcPr>
            <w:tcW w:w="3523" w:type="dxa"/>
          </w:tcPr>
          <w:p w:rsidR="00C0571F" w:rsidRPr="001E5CEF" w:rsidRDefault="00080D5E" w:rsidP="001E5CEF">
            <w:pPr>
              <w:rPr>
                <w:rFonts w:ascii="Times New Roman" w:hAnsi="Times New Roman" w:cs="Times New Roman"/>
                <w:sz w:val="20"/>
                <w:szCs w:val="20"/>
              </w:rPr>
            </w:pPr>
            <w:r w:rsidRPr="001E5CEF">
              <w:rPr>
                <w:rFonts w:ascii="Times New Roman" w:hAnsi="Times New Roman" w:cs="Times New Roman"/>
                <w:sz w:val="20"/>
                <w:szCs w:val="20"/>
              </w:rPr>
              <w:t>49,931 personas sin seguridad en salud, de acuerdo al Banco de Datos de INEGI 2010-2015.</w:t>
            </w:r>
          </w:p>
        </w:tc>
        <w:tc>
          <w:tcPr>
            <w:tcW w:w="2969" w:type="dxa"/>
          </w:tcPr>
          <w:p w:rsidR="00C0571F" w:rsidRPr="001E5CEF" w:rsidRDefault="00C0571F" w:rsidP="001E5CEF">
            <w:pPr>
              <w:rPr>
                <w:rFonts w:ascii="Times New Roman" w:hAnsi="Times New Roman" w:cs="Times New Roman"/>
                <w:sz w:val="20"/>
                <w:szCs w:val="20"/>
              </w:rPr>
            </w:pPr>
          </w:p>
        </w:tc>
      </w:tr>
      <w:tr w:rsidR="00C0571F" w:rsidRPr="001E5CEF" w:rsidTr="0065706F">
        <w:tc>
          <w:tcPr>
            <w:tcW w:w="1657" w:type="dxa"/>
          </w:tcPr>
          <w:p w:rsidR="00C0571F" w:rsidRPr="001E5CEF" w:rsidRDefault="00C0571F" w:rsidP="001E5CEF">
            <w:pPr>
              <w:pStyle w:val="Default"/>
              <w:jc w:val="center"/>
              <w:rPr>
                <w:sz w:val="20"/>
                <w:szCs w:val="20"/>
              </w:rPr>
            </w:pPr>
            <w:r w:rsidRPr="001E5CEF">
              <w:rPr>
                <w:sz w:val="20"/>
                <w:szCs w:val="20"/>
              </w:rPr>
              <w:t xml:space="preserve">Área encargada de la operación del Programa Social </w:t>
            </w:r>
          </w:p>
          <w:p w:rsidR="00C0571F" w:rsidRPr="001E5CEF" w:rsidRDefault="00C0571F" w:rsidP="001E5CEF">
            <w:pPr>
              <w:jc w:val="center"/>
              <w:rPr>
                <w:rFonts w:ascii="Times New Roman" w:hAnsi="Times New Roman" w:cs="Times New Roman"/>
                <w:sz w:val="20"/>
                <w:szCs w:val="20"/>
              </w:rPr>
            </w:pPr>
          </w:p>
        </w:tc>
        <w:tc>
          <w:tcPr>
            <w:tcW w:w="782" w:type="dxa"/>
          </w:tcPr>
          <w:p w:rsidR="00C0571F" w:rsidRPr="001E5CEF" w:rsidRDefault="00C0571F" w:rsidP="001E5CEF">
            <w:pPr>
              <w:rPr>
                <w:rFonts w:ascii="Times New Roman" w:hAnsi="Times New Roman" w:cs="Times New Roman"/>
                <w:sz w:val="20"/>
                <w:szCs w:val="20"/>
              </w:rPr>
            </w:pPr>
          </w:p>
        </w:tc>
        <w:tc>
          <w:tcPr>
            <w:tcW w:w="992" w:type="dxa"/>
          </w:tcPr>
          <w:p w:rsidR="00C0571F" w:rsidRPr="001E5CEF" w:rsidRDefault="00C0571F" w:rsidP="001E5CEF">
            <w:pPr>
              <w:rPr>
                <w:rFonts w:ascii="Times New Roman" w:hAnsi="Times New Roman" w:cs="Times New Roman"/>
                <w:sz w:val="20"/>
                <w:szCs w:val="20"/>
              </w:rPr>
            </w:pPr>
          </w:p>
        </w:tc>
        <w:tc>
          <w:tcPr>
            <w:tcW w:w="3523" w:type="dxa"/>
          </w:tcPr>
          <w:p w:rsidR="00C0571F" w:rsidRPr="001E5CEF" w:rsidRDefault="00080D5E" w:rsidP="001E5CEF">
            <w:pPr>
              <w:rPr>
                <w:rFonts w:ascii="Times New Roman" w:hAnsi="Times New Roman" w:cs="Times New Roman"/>
                <w:sz w:val="20"/>
                <w:szCs w:val="20"/>
              </w:rPr>
            </w:pPr>
            <w:r w:rsidRPr="001E5CEF">
              <w:rPr>
                <w:rFonts w:ascii="Times New Roman" w:hAnsi="Times New Roman" w:cs="Times New Roman"/>
                <w:sz w:val="20"/>
                <w:szCs w:val="20"/>
              </w:rPr>
              <w:t>Subdirección de Servicios Sociales</w:t>
            </w:r>
          </w:p>
        </w:tc>
        <w:tc>
          <w:tcPr>
            <w:tcW w:w="2969" w:type="dxa"/>
          </w:tcPr>
          <w:p w:rsidR="00C0571F" w:rsidRPr="001E5CEF" w:rsidRDefault="00C0571F" w:rsidP="001E5CEF">
            <w:pPr>
              <w:rPr>
                <w:rFonts w:ascii="Times New Roman" w:hAnsi="Times New Roman" w:cs="Times New Roman"/>
                <w:sz w:val="20"/>
                <w:szCs w:val="20"/>
              </w:rPr>
            </w:pPr>
          </w:p>
        </w:tc>
      </w:tr>
      <w:tr w:rsidR="00C0571F" w:rsidRPr="001E5CEF" w:rsidTr="0065706F">
        <w:tc>
          <w:tcPr>
            <w:tcW w:w="1657" w:type="dxa"/>
          </w:tcPr>
          <w:p w:rsidR="00C0571F" w:rsidRPr="001E5CEF" w:rsidRDefault="00C0571F" w:rsidP="001E5CEF">
            <w:pPr>
              <w:pStyle w:val="Default"/>
              <w:rPr>
                <w:sz w:val="20"/>
                <w:szCs w:val="20"/>
              </w:rPr>
            </w:pPr>
            <w:r w:rsidRPr="001E5CEF">
              <w:rPr>
                <w:sz w:val="20"/>
                <w:szCs w:val="20"/>
              </w:rPr>
              <w:t xml:space="preserve">Bienes y/o servicios que otorgó el programa social, periodicidad de entrega y en qué cantidad </w:t>
            </w:r>
          </w:p>
          <w:p w:rsidR="00C0571F" w:rsidRPr="001E5CEF" w:rsidRDefault="00C0571F" w:rsidP="001E5CEF">
            <w:pPr>
              <w:rPr>
                <w:rFonts w:ascii="Times New Roman" w:hAnsi="Times New Roman" w:cs="Times New Roman"/>
                <w:sz w:val="20"/>
                <w:szCs w:val="20"/>
              </w:rPr>
            </w:pPr>
          </w:p>
        </w:tc>
        <w:tc>
          <w:tcPr>
            <w:tcW w:w="782" w:type="dxa"/>
          </w:tcPr>
          <w:p w:rsidR="00C0571F" w:rsidRPr="001E5CEF" w:rsidRDefault="00C0571F" w:rsidP="001E5CEF">
            <w:pPr>
              <w:rPr>
                <w:rFonts w:ascii="Times New Roman" w:hAnsi="Times New Roman" w:cs="Times New Roman"/>
                <w:sz w:val="20"/>
                <w:szCs w:val="20"/>
              </w:rPr>
            </w:pPr>
          </w:p>
        </w:tc>
        <w:tc>
          <w:tcPr>
            <w:tcW w:w="992" w:type="dxa"/>
          </w:tcPr>
          <w:p w:rsidR="00C0571F" w:rsidRPr="001E5CEF" w:rsidRDefault="00C0571F" w:rsidP="001E5CEF">
            <w:pPr>
              <w:rPr>
                <w:rFonts w:ascii="Times New Roman" w:hAnsi="Times New Roman" w:cs="Times New Roman"/>
                <w:sz w:val="20"/>
                <w:szCs w:val="20"/>
              </w:rPr>
            </w:pPr>
          </w:p>
        </w:tc>
        <w:tc>
          <w:tcPr>
            <w:tcW w:w="3523" w:type="dxa"/>
          </w:tcPr>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El Programa otorgará hasta 50 apoyos mensuales, un monto de $2,100.00 (dos mil cien pesos 00/100 M.N) para 45</w:t>
            </w:r>
          </w:p>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promotoras y promotores de salud; y un monto mensual de $4,200.00 (cuatro mil doscientos pesos 00/100 M.N) para 5</w:t>
            </w:r>
          </w:p>
          <w:p w:rsidR="00C0571F" w:rsidRPr="001E5CEF" w:rsidRDefault="00080D5E" w:rsidP="001E5CEF">
            <w:pPr>
              <w:rPr>
                <w:rFonts w:ascii="Times New Roman" w:hAnsi="Times New Roman" w:cs="Times New Roman"/>
                <w:sz w:val="20"/>
                <w:szCs w:val="20"/>
              </w:rPr>
            </w:pPr>
            <w:proofErr w:type="gramStart"/>
            <w:r w:rsidRPr="001E5CEF">
              <w:rPr>
                <w:rFonts w:ascii="Times New Roman" w:hAnsi="Times New Roman" w:cs="Times New Roman"/>
                <w:sz w:val="20"/>
                <w:szCs w:val="20"/>
              </w:rPr>
              <w:t>coordinadoras</w:t>
            </w:r>
            <w:proofErr w:type="gramEnd"/>
            <w:r w:rsidRPr="001E5CEF">
              <w:rPr>
                <w:rFonts w:ascii="Times New Roman" w:hAnsi="Times New Roman" w:cs="Times New Roman"/>
                <w:sz w:val="20"/>
                <w:szCs w:val="20"/>
              </w:rPr>
              <w:t xml:space="preserve"> y coordinadores. El apoyo se dará en diez exhibiciones</w:t>
            </w:r>
          </w:p>
        </w:tc>
        <w:tc>
          <w:tcPr>
            <w:tcW w:w="2969" w:type="dxa"/>
          </w:tcPr>
          <w:p w:rsidR="00C0571F" w:rsidRPr="001E5CEF" w:rsidRDefault="00C0571F" w:rsidP="001E5CEF">
            <w:pPr>
              <w:rPr>
                <w:rFonts w:ascii="Times New Roman" w:hAnsi="Times New Roman" w:cs="Times New Roman"/>
                <w:sz w:val="20"/>
                <w:szCs w:val="20"/>
              </w:rPr>
            </w:pPr>
          </w:p>
        </w:tc>
      </w:tr>
      <w:tr w:rsidR="00C0571F" w:rsidRPr="001E5CEF" w:rsidTr="0065706F">
        <w:tc>
          <w:tcPr>
            <w:tcW w:w="1657" w:type="dxa"/>
          </w:tcPr>
          <w:p w:rsidR="00C0571F" w:rsidRPr="001E5CEF" w:rsidRDefault="00C0571F" w:rsidP="001E5CEF">
            <w:pPr>
              <w:pStyle w:val="Default"/>
              <w:rPr>
                <w:sz w:val="20"/>
                <w:szCs w:val="20"/>
              </w:rPr>
            </w:pPr>
            <w:r w:rsidRPr="001E5CEF">
              <w:rPr>
                <w:sz w:val="20"/>
                <w:szCs w:val="20"/>
              </w:rPr>
              <w:t xml:space="preserve">Presupuesto del Programa Social </w:t>
            </w:r>
          </w:p>
          <w:p w:rsidR="00C0571F" w:rsidRPr="001E5CEF" w:rsidRDefault="00C0571F" w:rsidP="001E5CEF">
            <w:pPr>
              <w:rPr>
                <w:rFonts w:ascii="Times New Roman" w:hAnsi="Times New Roman" w:cs="Times New Roman"/>
                <w:sz w:val="20"/>
                <w:szCs w:val="20"/>
              </w:rPr>
            </w:pPr>
          </w:p>
        </w:tc>
        <w:tc>
          <w:tcPr>
            <w:tcW w:w="782" w:type="dxa"/>
          </w:tcPr>
          <w:p w:rsidR="00C0571F" w:rsidRPr="001E5CEF" w:rsidRDefault="00C0571F" w:rsidP="001E5CEF">
            <w:pPr>
              <w:rPr>
                <w:rFonts w:ascii="Times New Roman" w:hAnsi="Times New Roman" w:cs="Times New Roman"/>
                <w:sz w:val="20"/>
                <w:szCs w:val="20"/>
              </w:rPr>
            </w:pPr>
          </w:p>
        </w:tc>
        <w:tc>
          <w:tcPr>
            <w:tcW w:w="992" w:type="dxa"/>
          </w:tcPr>
          <w:p w:rsidR="00C0571F" w:rsidRPr="001E5CEF" w:rsidRDefault="00C0571F" w:rsidP="001E5CEF">
            <w:pPr>
              <w:rPr>
                <w:rFonts w:ascii="Times New Roman" w:hAnsi="Times New Roman" w:cs="Times New Roman"/>
                <w:sz w:val="20"/>
                <w:szCs w:val="20"/>
              </w:rPr>
            </w:pPr>
          </w:p>
        </w:tc>
        <w:tc>
          <w:tcPr>
            <w:tcW w:w="3523" w:type="dxa"/>
          </w:tcPr>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$1,155,000.00 (Un</w:t>
            </w:r>
          </w:p>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millón ciento cincuenta y cinco</w:t>
            </w:r>
          </w:p>
          <w:p w:rsidR="00C0571F" w:rsidRPr="001E5CEF" w:rsidRDefault="00080D5E" w:rsidP="001E5CEF">
            <w:pPr>
              <w:rPr>
                <w:rFonts w:ascii="Times New Roman" w:hAnsi="Times New Roman" w:cs="Times New Roman"/>
                <w:sz w:val="20"/>
                <w:szCs w:val="20"/>
              </w:rPr>
            </w:pPr>
            <w:proofErr w:type="gramStart"/>
            <w:r w:rsidRPr="001E5CEF">
              <w:rPr>
                <w:rFonts w:ascii="Times New Roman" w:hAnsi="Times New Roman" w:cs="Times New Roman"/>
                <w:sz w:val="20"/>
                <w:szCs w:val="20"/>
              </w:rPr>
              <w:t>mil</w:t>
            </w:r>
            <w:proofErr w:type="gramEnd"/>
            <w:r w:rsidRPr="001E5CEF">
              <w:rPr>
                <w:rFonts w:ascii="Times New Roman" w:hAnsi="Times New Roman" w:cs="Times New Roman"/>
                <w:sz w:val="20"/>
                <w:szCs w:val="20"/>
              </w:rPr>
              <w:t xml:space="preserve"> pesos 00/100 M.N.)</w:t>
            </w:r>
          </w:p>
        </w:tc>
        <w:tc>
          <w:tcPr>
            <w:tcW w:w="2969" w:type="dxa"/>
          </w:tcPr>
          <w:p w:rsidR="00C0571F" w:rsidRPr="001E5CEF" w:rsidRDefault="00C0571F" w:rsidP="001E5CEF">
            <w:pPr>
              <w:rPr>
                <w:rFonts w:ascii="Times New Roman" w:hAnsi="Times New Roman" w:cs="Times New Roman"/>
                <w:sz w:val="20"/>
                <w:szCs w:val="20"/>
              </w:rPr>
            </w:pPr>
          </w:p>
        </w:tc>
      </w:tr>
      <w:tr w:rsidR="00C0571F" w:rsidRPr="001E5CEF" w:rsidTr="0065706F">
        <w:tc>
          <w:tcPr>
            <w:tcW w:w="1657" w:type="dxa"/>
          </w:tcPr>
          <w:p w:rsidR="00C0571F" w:rsidRPr="001E5CEF" w:rsidRDefault="00C0571F" w:rsidP="001E5CEF">
            <w:pPr>
              <w:pStyle w:val="Default"/>
              <w:jc w:val="center"/>
              <w:rPr>
                <w:sz w:val="20"/>
                <w:szCs w:val="20"/>
              </w:rPr>
            </w:pPr>
            <w:r w:rsidRPr="001E5CEF">
              <w:rPr>
                <w:sz w:val="20"/>
                <w:szCs w:val="20"/>
              </w:rPr>
              <w:t xml:space="preserve">Cobertura Geográfica del Programa Social </w:t>
            </w:r>
          </w:p>
          <w:p w:rsidR="00C0571F" w:rsidRPr="001E5CEF" w:rsidRDefault="00C0571F" w:rsidP="001E5CEF">
            <w:pPr>
              <w:jc w:val="center"/>
              <w:rPr>
                <w:rFonts w:ascii="Times New Roman" w:hAnsi="Times New Roman" w:cs="Times New Roman"/>
                <w:sz w:val="20"/>
                <w:szCs w:val="20"/>
              </w:rPr>
            </w:pPr>
          </w:p>
        </w:tc>
        <w:tc>
          <w:tcPr>
            <w:tcW w:w="782" w:type="dxa"/>
          </w:tcPr>
          <w:p w:rsidR="00C0571F" w:rsidRPr="001E5CEF" w:rsidRDefault="00C0571F" w:rsidP="001E5CEF">
            <w:pPr>
              <w:rPr>
                <w:rFonts w:ascii="Times New Roman" w:hAnsi="Times New Roman" w:cs="Times New Roman"/>
                <w:sz w:val="20"/>
                <w:szCs w:val="20"/>
              </w:rPr>
            </w:pPr>
          </w:p>
        </w:tc>
        <w:tc>
          <w:tcPr>
            <w:tcW w:w="992" w:type="dxa"/>
          </w:tcPr>
          <w:p w:rsidR="00C0571F" w:rsidRPr="001E5CEF" w:rsidRDefault="00C0571F" w:rsidP="001E5CEF">
            <w:pPr>
              <w:rPr>
                <w:rFonts w:ascii="Times New Roman" w:hAnsi="Times New Roman" w:cs="Times New Roman"/>
                <w:sz w:val="20"/>
                <w:szCs w:val="20"/>
              </w:rPr>
            </w:pPr>
          </w:p>
        </w:tc>
        <w:tc>
          <w:tcPr>
            <w:tcW w:w="3523" w:type="dxa"/>
          </w:tcPr>
          <w:p w:rsidR="00C0571F" w:rsidRPr="001E5CEF" w:rsidRDefault="00080D5E" w:rsidP="001E5CEF">
            <w:pPr>
              <w:rPr>
                <w:rFonts w:ascii="Times New Roman" w:hAnsi="Times New Roman" w:cs="Times New Roman"/>
                <w:sz w:val="20"/>
                <w:szCs w:val="20"/>
              </w:rPr>
            </w:pPr>
            <w:r w:rsidRPr="001E5CEF">
              <w:rPr>
                <w:rFonts w:ascii="Times New Roman" w:hAnsi="Times New Roman" w:cs="Times New Roman"/>
                <w:sz w:val="20"/>
                <w:szCs w:val="20"/>
              </w:rPr>
              <w:t>Con este programa se pretende beneficiar a 50 hombres y mujeres mayores de 18 años que vivan en colonias, pueblos o barrios de muy alto, alto y medio índice de desarrollo social</w:t>
            </w:r>
          </w:p>
        </w:tc>
        <w:tc>
          <w:tcPr>
            <w:tcW w:w="2969" w:type="dxa"/>
          </w:tcPr>
          <w:p w:rsidR="00C0571F" w:rsidRPr="001E5CEF" w:rsidRDefault="00C0571F" w:rsidP="001E5CEF">
            <w:pPr>
              <w:rPr>
                <w:rFonts w:ascii="Times New Roman" w:hAnsi="Times New Roman" w:cs="Times New Roman"/>
                <w:sz w:val="20"/>
                <w:szCs w:val="20"/>
              </w:rPr>
            </w:pPr>
          </w:p>
        </w:tc>
      </w:tr>
    </w:tbl>
    <w:p w:rsidR="008C3F9A" w:rsidRPr="001E5CEF" w:rsidRDefault="008C3F9A" w:rsidP="001E5CEF">
      <w:pPr>
        <w:spacing w:line="240" w:lineRule="auto"/>
        <w:rPr>
          <w:rFonts w:ascii="Times New Roman" w:hAnsi="Times New Roman" w:cs="Times New Roman"/>
          <w:sz w:val="20"/>
          <w:szCs w:val="20"/>
        </w:rPr>
      </w:pPr>
    </w:p>
    <w:p w:rsidR="00C0571F" w:rsidRPr="001E5CEF" w:rsidRDefault="00C0571F" w:rsidP="001E5CEF">
      <w:pPr>
        <w:spacing w:line="240" w:lineRule="auto"/>
        <w:rPr>
          <w:rFonts w:ascii="Times New Roman" w:hAnsi="Times New Roman" w:cs="Times New Roman"/>
          <w:sz w:val="20"/>
          <w:szCs w:val="20"/>
        </w:rPr>
      </w:pPr>
      <w:r w:rsidRPr="001E5CEF">
        <w:rPr>
          <w:rFonts w:ascii="Times New Roman" w:hAnsi="Times New Roman" w:cs="Times New Roman"/>
          <w:sz w:val="20"/>
          <w:szCs w:val="20"/>
        </w:rPr>
        <w:t>- Describir los aspectos contenidos en el siguiente cuadro:</w:t>
      </w:r>
    </w:p>
    <w:tbl>
      <w:tblPr>
        <w:tblStyle w:val="Tablaconcuadrcula"/>
        <w:tblW w:w="0" w:type="auto"/>
        <w:tblInd w:w="108" w:type="dxa"/>
        <w:tblLook w:val="04A0"/>
      </w:tblPr>
      <w:tblGrid>
        <w:gridCol w:w="5387"/>
        <w:gridCol w:w="4536"/>
      </w:tblGrid>
      <w:tr w:rsidR="00C0571F" w:rsidRPr="001E5CEF" w:rsidTr="0065706F">
        <w:tc>
          <w:tcPr>
            <w:tcW w:w="5387" w:type="dxa"/>
          </w:tcPr>
          <w:p w:rsidR="00C0571F" w:rsidRPr="001E5CEF" w:rsidRDefault="00C0571F" w:rsidP="001E5CEF">
            <w:pPr>
              <w:pStyle w:val="Default"/>
              <w:rPr>
                <w:sz w:val="20"/>
                <w:szCs w:val="20"/>
              </w:rPr>
            </w:pPr>
            <w:r w:rsidRPr="001E5CEF">
              <w:rPr>
                <w:b/>
                <w:bCs/>
                <w:sz w:val="20"/>
                <w:szCs w:val="20"/>
              </w:rPr>
              <w:t xml:space="preserve">Aspecto del Programa Social </w:t>
            </w:r>
          </w:p>
          <w:p w:rsidR="00C0571F" w:rsidRPr="001E5CEF" w:rsidRDefault="00C0571F" w:rsidP="001E5CEF">
            <w:pPr>
              <w:rPr>
                <w:rFonts w:ascii="Times New Roman" w:hAnsi="Times New Roman" w:cs="Times New Roman"/>
                <w:sz w:val="20"/>
                <w:szCs w:val="20"/>
              </w:rPr>
            </w:pPr>
          </w:p>
        </w:tc>
        <w:tc>
          <w:tcPr>
            <w:tcW w:w="4536" w:type="dxa"/>
          </w:tcPr>
          <w:p w:rsidR="00C0571F" w:rsidRPr="001E5CEF" w:rsidRDefault="00C0571F" w:rsidP="001E5CEF">
            <w:pPr>
              <w:pStyle w:val="Default"/>
              <w:rPr>
                <w:sz w:val="20"/>
                <w:szCs w:val="20"/>
              </w:rPr>
            </w:pPr>
            <w:r w:rsidRPr="001E5CEF">
              <w:rPr>
                <w:b/>
                <w:bCs/>
                <w:sz w:val="20"/>
                <w:szCs w:val="20"/>
              </w:rPr>
              <w:t xml:space="preserve">Descripción </w:t>
            </w:r>
          </w:p>
          <w:p w:rsidR="00C0571F" w:rsidRPr="001E5CEF" w:rsidRDefault="00C0571F" w:rsidP="001E5CEF">
            <w:pPr>
              <w:rPr>
                <w:rFonts w:ascii="Times New Roman" w:hAnsi="Times New Roman" w:cs="Times New Roman"/>
                <w:sz w:val="20"/>
                <w:szCs w:val="20"/>
              </w:rPr>
            </w:pPr>
          </w:p>
        </w:tc>
      </w:tr>
      <w:tr w:rsidR="00C0571F" w:rsidRPr="001E5CEF" w:rsidTr="0065706F">
        <w:tc>
          <w:tcPr>
            <w:tcW w:w="5387" w:type="dxa"/>
          </w:tcPr>
          <w:p w:rsidR="00C0571F" w:rsidRPr="001E5CEF" w:rsidRDefault="00C0571F" w:rsidP="001E5CEF">
            <w:pPr>
              <w:pStyle w:val="Default"/>
              <w:rPr>
                <w:sz w:val="20"/>
                <w:szCs w:val="20"/>
              </w:rPr>
            </w:pPr>
            <w:r w:rsidRPr="001E5CEF">
              <w:rPr>
                <w:sz w:val="20"/>
                <w:szCs w:val="20"/>
              </w:rPr>
              <w:t xml:space="preserve">Año de Creación </w:t>
            </w:r>
          </w:p>
          <w:p w:rsidR="00C0571F" w:rsidRPr="001E5CEF" w:rsidRDefault="00C0571F" w:rsidP="001E5CEF">
            <w:pPr>
              <w:rPr>
                <w:rFonts w:ascii="Times New Roman" w:hAnsi="Times New Roman" w:cs="Times New Roman"/>
                <w:sz w:val="20"/>
                <w:szCs w:val="20"/>
              </w:rPr>
            </w:pPr>
          </w:p>
        </w:tc>
        <w:tc>
          <w:tcPr>
            <w:tcW w:w="4536" w:type="dxa"/>
          </w:tcPr>
          <w:p w:rsidR="00C0571F" w:rsidRPr="001E5CEF" w:rsidRDefault="00080D5E" w:rsidP="001E5CEF">
            <w:pPr>
              <w:rPr>
                <w:rFonts w:ascii="Times New Roman" w:hAnsi="Times New Roman" w:cs="Times New Roman"/>
                <w:sz w:val="20"/>
                <w:szCs w:val="20"/>
              </w:rPr>
            </w:pPr>
            <w:r w:rsidRPr="001E5CEF">
              <w:rPr>
                <w:rFonts w:ascii="Times New Roman" w:hAnsi="Times New Roman" w:cs="Times New Roman"/>
                <w:sz w:val="20"/>
                <w:szCs w:val="20"/>
              </w:rPr>
              <w:t>2017</w:t>
            </w:r>
          </w:p>
        </w:tc>
      </w:tr>
      <w:tr w:rsidR="00080D5E" w:rsidRPr="001E5CEF" w:rsidTr="0065706F">
        <w:tc>
          <w:tcPr>
            <w:tcW w:w="5387" w:type="dxa"/>
          </w:tcPr>
          <w:p w:rsidR="00080D5E" w:rsidRPr="001E5CEF" w:rsidRDefault="00080D5E" w:rsidP="001E5CEF">
            <w:pPr>
              <w:pStyle w:val="Default"/>
              <w:rPr>
                <w:sz w:val="20"/>
                <w:szCs w:val="20"/>
              </w:rPr>
            </w:pPr>
            <w:r w:rsidRPr="001E5CEF">
              <w:rPr>
                <w:sz w:val="20"/>
                <w:szCs w:val="20"/>
              </w:rPr>
              <w:t xml:space="preserve">Alineación con el Programa General de Desarrollo del Distrito Federal 2013-2018 </w:t>
            </w:r>
          </w:p>
          <w:p w:rsidR="00080D5E" w:rsidRPr="001E5CEF" w:rsidRDefault="00080D5E" w:rsidP="001E5CEF">
            <w:pPr>
              <w:rPr>
                <w:rFonts w:ascii="Times New Roman" w:hAnsi="Times New Roman" w:cs="Times New Roman"/>
                <w:sz w:val="20"/>
                <w:szCs w:val="20"/>
              </w:rPr>
            </w:pPr>
          </w:p>
        </w:tc>
        <w:tc>
          <w:tcPr>
            <w:tcW w:w="4536" w:type="dxa"/>
          </w:tcPr>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1. Equidad e</w:t>
            </w:r>
          </w:p>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inclusión</w:t>
            </w:r>
          </w:p>
          <w:p w:rsidR="00080D5E" w:rsidRPr="001E5CEF" w:rsidRDefault="00080D5E" w:rsidP="001E5CEF">
            <w:pPr>
              <w:rPr>
                <w:rFonts w:ascii="Times New Roman" w:hAnsi="Times New Roman" w:cs="Times New Roman"/>
                <w:sz w:val="20"/>
                <w:szCs w:val="20"/>
              </w:rPr>
            </w:pPr>
            <w:r w:rsidRPr="001E5CEF">
              <w:rPr>
                <w:rFonts w:ascii="Times New Roman" w:hAnsi="Times New Roman" w:cs="Times New Roman"/>
                <w:sz w:val="20"/>
                <w:szCs w:val="20"/>
              </w:rPr>
              <w:t>social</w:t>
            </w:r>
          </w:p>
        </w:tc>
      </w:tr>
      <w:tr w:rsidR="00080D5E" w:rsidRPr="001E5CEF" w:rsidTr="0065706F">
        <w:tc>
          <w:tcPr>
            <w:tcW w:w="5387" w:type="dxa"/>
          </w:tcPr>
          <w:p w:rsidR="00080D5E" w:rsidRPr="001E5CEF" w:rsidRDefault="00080D5E" w:rsidP="001E5CEF">
            <w:pPr>
              <w:tabs>
                <w:tab w:val="left" w:pos="1074"/>
              </w:tabs>
              <w:rPr>
                <w:rFonts w:ascii="Times New Roman" w:hAnsi="Times New Roman" w:cs="Times New Roman"/>
                <w:sz w:val="20"/>
                <w:szCs w:val="20"/>
              </w:rPr>
            </w:pPr>
            <w:r w:rsidRPr="001E5CEF">
              <w:rPr>
                <w:rFonts w:ascii="Times New Roman" w:hAnsi="Times New Roman" w:cs="Times New Roman"/>
                <w:sz w:val="20"/>
                <w:szCs w:val="20"/>
              </w:rPr>
              <w:tab/>
            </w:r>
          </w:p>
          <w:p w:rsidR="00080D5E" w:rsidRPr="001E5CEF" w:rsidRDefault="00080D5E" w:rsidP="001E5CEF">
            <w:pPr>
              <w:pStyle w:val="Default"/>
              <w:rPr>
                <w:sz w:val="20"/>
                <w:szCs w:val="20"/>
              </w:rPr>
            </w:pPr>
            <w:r w:rsidRPr="001E5CEF">
              <w:rPr>
                <w:sz w:val="20"/>
                <w:szCs w:val="20"/>
              </w:rPr>
              <w:t xml:space="preserve">Alineación con Programas Sectoriales, Especiales, Institucionales o Delegacionales (según sea el caso) </w:t>
            </w:r>
          </w:p>
          <w:p w:rsidR="00080D5E" w:rsidRPr="001E5CEF" w:rsidRDefault="00080D5E" w:rsidP="001E5CEF">
            <w:pPr>
              <w:tabs>
                <w:tab w:val="left" w:pos="1074"/>
              </w:tabs>
              <w:rPr>
                <w:rFonts w:ascii="Times New Roman" w:hAnsi="Times New Roman" w:cs="Times New Roman"/>
                <w:sz w:val="20"/>
                <w:szCs w:val="20"/>
              </w:rPr>
            </w:pPr>
          </w:p>
        </w:tc>
        <w:tc>
          <w:tcPr>
            <w:tcW w:w="4536" w:type="dxa"/>
          </w:tcPr>
          <w:p w:rsidR="00080D5E" w:rsidRPr="001E5CEF" w:rsidRDefault="00080D5E"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se alinea con el Programa Sectorial de Desarrollo Social con Equidad e Inclusión en los siguientes rubros: Discriminación y Derechos</w:t>
            </w:r>
          </w:p>
          <w:p w:rsidR="00080D5E" w:rsidRPr="001E5CEF" w:rsidRDefault="00080D5E" w:rsidP="001E5CEF">
            <w:pPr>
              <w:rPr>
                <w:rFonts w:ascii="Times New Roman" w:hAnsi="Times New Roman" w:cs="Times New Roman"/>
                <w:sz w:val="20"/>
                <w:szCs w:val="20"/>
              </w:rPr>
            </w:pPr>
            <w:r w:rsidRPr="001E5CEF">
              <w:rPr>
                <w:rFonts w:ascii="Times New Roman" w:hAnsi="Times New Roman" w:cs="Times New Roman"/>
                <w:sz w:val="20"/>
                <w:szCs w:val="20"/>
              </w:rPr>
              <w:t>Humanos</w:t>
            </w:r>
          </w:p>
        </w:tc>
      </w:tr>
      <w:tr w:rsidR="00080D5E" w:rsidRPr="001E5CEF" w:rsidTr="0065706F">
        <w:tc>
          <w:tcPr>
            <w:tcW w:w="5387" w:type="dxa"/>
          </w:tcPr>
          <w:p w:rsidR="00080D5E" w:rsidRPr="001E5CEF" w:rsidRDefault="00080D5E" w:rsidP="001E5CEF">
            <w:pPr>
              <w:pStyle w:val="Default"/>
              <w:rPr>
                <w:sz w:val="20"/>
                <w:szCs w:val="20"/>
              </w:rPr>
            </w:pPr>
            <w:r w:rsidRPr="001E5CEF">
              <w:rPr>
                <w:sz w:val="20"/>
                <w:szCs w:val="20"/>
              </w:rPr>
              <w:t xml:space="preserve">Modificaciones en el nombre, los objetivos, los bienes y/o servicios que otorga o no vigencia en 2018 </w:t>
            </w:r>
          </w:p>
          <w:p w:rsidR="00080D5E" w:rsidRPr="001E5CEF" w:rsidRDefault="00080D5E" w:rsidP="001E5CEF">
            <w:pPr>
              <w:rPr>
                <w:rFonts w:ascii="Times New Roman" w:hAnsi="Times New Roman" w:cs="Times New Roman"/>
                <w:sz w:val="20"/>
                <w:szCs w:val="20"/>
              </w:rPr>
            </w:pPr>
          </w:p>
        </w:tc>
        <w:tc>
          <w:tcPr>
            <w:tcW w:w="4536" w:type="dxa"/>
          </w:tcPr>
          <w:p w:rsidR="00080D5E" w:rsidRPr="001E5CEF" w:rsidRDefault="00080D5E" w:rsidP="001E5CEF">
            <w:pPr>
              <w:rPr>
                <w:rFonts w:ascii="Times New Roman" w:hAnsi="Times New Roman" w:cs="Times New Roman"/>
                <w:sz w:val="20"/>
                <w:szCs w:val="20"/>
              </w:rPr>
            </w:pPr>
            <w:r w:rsidRPr="001E5CEF">
              <w:rPr>
                <w:rFonts w:ascii="Times New Roman" w:hAnsi="Times New Roman" w:cs="Times New Roman"/>
                <w:sz w:val="20"/>
                <w:szCs w:val="20"/>
              </w:rPr>
              <w:t>ninguno</w:t>
            </w:r>
          </w:p>
        </w:tc>
      </w:tr>
    </w:tbl>
    <w:p w:rsidR="00C0571F" w:rsidRPr="001E5CEF" w:rsidRDefault="00C0571F" w:rsidP="001E5CEF">
      <w:pPr>
        <w:spacing w:line="240" w:lineRule="auto"/>
        <w:rPr>
          <w:rFonts w:ascii="Times New Roman" w:hAnsi="Times New Roman" w:cs="Times New Roman"/>
          <w:sz w:val="20"/>
          <w:szCs w:val="20"/>
        </w:rPr>
      </w:pPr>
    </w:p>
    <w:p w:rsidR="00C0571F" w:rsidRPr="001E5CEF" w:rsidRDefault="00C0571F" w:rsidP="001E5CEF">
      <w:pPr>
        <w:pStyle w:val="Default"/>
        <w:rPr>
          <w:sz w:val="20"/>
          <w:szCs w:val="20"/>
        </w:rPr>
      </w:pPr>
      <w:r w:rsidRPr="001E5CEF">
        <w:rPr>
          <w:b/>
          <w:bCs/>
          <w:sz w:val="20"/>
          <w:szCs w:val="20"/>
        </w:rPr>
        <w:lastRenderedPageBreak/>
        <w:t xml:space="preserve">II. METODOLOGÍA DE LA EVALUACIÓN INTERNA </w:t>
      </w:r>
    </w:p>
    <w:p w:rsidR="00C0571F" w:rsidRPr="001E5CEF" w:rsidRDefault="00C0571F" w:rsidP="001E5CEF">
      <w:pPr>
        <w:pStyle w:val="Default"/>
        <w:rPr>
          <w:sz w:val="20"/>
          <w:szCs w:val="20"/>
        </w:rPr>
      </w:pPr>
      <w:r w:rsidRPr="001E5CEF">
        <w:rPr>
          <w:b/>
          <w:bCs/>
          <w:sz w:val="20"/>
          <w:szCs w:val="20"/>
        </w:rPr>
        <w:t xml:space="preserve">II.1. Área Encargada de la Evaluación Interna </w:t>
      </w:r>
    </w:p>
    <w:tbl>
      <w:tblPr>
        <w:tblStyle w:val="Tablaconcuadrcula"/>
        <w:tblW w:w="0" w:type="auto"/>
        <w:tblInd w:w="108" w:type="dxa"/>
        <w:tblLayout w:type="fixed"/>
        <w:tblLook w:val="04A0"/>
      </w:tblPr>
      <w:tblGrid>
        <w:gridCol w:w="1172"/>
        <w:gridCol w:w="1150"/>
        <w:gridCol w:w="1003"/>
        <w:gridCol w:w="1014"/>
        <w:gridCol w:w="1190"/>
        <w:gridCol w:w="1220"/>
        <w:gridCol w:w="1473"/>
        <w:gridCol w:w="1701"/>
      </w:tblGrid>
      <w:tr w:rsidR="00C0571F" w:rsidRPr="001E5CEF" w:rsidTr="0065706F">
        <w:tc>
          <w:tcPr>
            <w:tcW w:w="1172" w:type="dxa"/>
          </w:tcPr>
          <w:p w:rsidR="00C0571F" w:rsidRPr="001E5CEF" w:rsidRDefault="00C0571F" w:rsidP="001E5CEF">
            <w:pPr>
              <w:pStyle w:val="Default"/>
              <w:rPr>
                <w:sz w:val="20"/>
                <w:szCs w:val="20"/>
              </w:rPr>
            </w:pPr>
            <w:r w:rsidRPr="001E5CEF">
              <w:rPr>
                <w:b/>
                <w:bCs/>
                <w:sz w:val="20"/>
                <w:szCs w:val="20"/>
              </w:rPr>
              <w:t xml:space="preserve">Evaluación Interna </w:t>
            </w:r>
          </w:p>
          <w:p w:rsidR="00C0571F" w:rsidRPr="001E5CEF" w:rsidRDefault="00C0571F" w:rsidP="001E5CEF">
            <w:pPr>
              <w:rPr>
                <w:rFonts w:ascii="Times New Roman" w:hAnsi="Times New Roman" w:cs="Times New Roman"/>
                <w:sz w:val="20"/>
                <w:szCs w:val="20"/>
              </w:rPr>
            </w:pPr>
          </w:p>
        </w:tc>
        <w:tc>
          <w:tcPr>
            <w:tcW w:w="1150" w:type="dxa"/>
          </w:tcPr>
          <w:p w:rsidR="00C0571F" w:rsidRPr="001E5CEF" w:rsidRDefault="00C0571F" w:rsidP="001E5CEF">
            <w:pPr>
              <w:pStyle w:val="Default"/>
              <w:rPr>
                <w:sz w:val="20"/>
                <w:szCs w:val="20"/>
              </w:rPr>
            </w:pPr>
            <w:r w:rsidRPr="001E5CEF">
              <w:rPr>
                <w:b/>
                <w:bCs/>
                <w:sz w:val="20"/>
                <w:szCs w:val="20"/>
              </w:rPr>
              <w:t xml:space="preserve">Puesto </w:t>
            </w:r>
          </w:p>
          <w:p w:rsidR="00C0571F" w:rsidRPr="001E5CEF" w:rsidRDefault="00C0571F" w:rsidP="001E5CEF">
            <w:pPr>
              <w:rPr>
                <w:rFonts w:ascii="Times New Roman" w:hAnsi="Times New Roman" w:cs="Times New Roman"/>
                <w:sz w:val="20"/>
                <w:szCs w:val="20"/>
              </w:rPr>
            </w:pPr>
          </w:p>
        </w:tc>
        <w:tc>
          <w:tcPr>
            <w:tcW w:w="1003" w:type="dxa"/>
          </w:tcPr>
          <w:p w:rsidR="00C0571F" w:rsidRPr="001E5CEF" w:rsidRDefault="00C0571F" w:rsidP="001E5CEF">
            <w:pPr>
              <w:pStyle w:val="Default"/>
              <w:rPr>
                <w:sz w:val="20"/>
                <w:szCs w:val="20"/>
              </w:rPr>
            </w:pPr>
            <w:r w:rsidRPr="001E5CEF">
              <w:rPr>
                <w:b/>
                <w:bCs/>
                <w:sz w:val="20"/>
                <w:szCs w:val="20"/>
              </w:rPr>
              <w:t xml:space="preserve">Sexo </w:t>
            </w:r>
          </w:p>
          <w:p w:rsidR="00C0571F" w:rsidRPr="001E5CEF" w:rsidRDefault="00C0571F" w:rsidP="001E5CEF">
            <w:pPr>
              <w:rPr>
                <w:rFonts w:ascii="Times New Roman" w:hAnsi="Times New Roman" w:cs="Times New Roman"/>
                <w:sz w:val="20"/>
                <w:szCs w:val="20"/>
              </w:rPr>
            </w:pPr>
          </w:p>
        </w:tc>
        <w:tc>
          <w:tcPr>
            <w:tcW w:w="1014" w:type="dxa"/>
          </w:tcPr>
          <w:p w:rsidR="00C0571F" w:rsidRPr="001E5CEF" w:rsidRDefault="00C0571F" w:rsidP="001E5CEF">
            <w:pPr>
              <w:pStyle w:val="Default"/>
              <w:rPr>
                <w:sz w:val="20"/>
                <w:szCs w:val="20"/>
              </w:rPr>
            </w:pPr>
            <w:r w:rsidRPr="001E5CEF">
              <w:rPr>
                <w:b/>
                <w:bCs/>
                <w:sz w:val="20"/>
                <w:szCs w:val="20"/>
              </w:rPr>
              <w:t xml:space="preserve">Edad </w:t>
            </w:r>
          </w:p>
          <w:p w:rsidR="00C0571F" w:rsidRPr="001E5CEF" w:rsidRDefault="00C0571F" w:rsidP="001E5CEF">
            <w:pPr>
              <w:rPr>
                <w:rFonts w:ascii="Times New Roman" w:hAnsi="Times New Roman" w:cs="Times New Roman"/>
                <w:sz w:val="20"/>
                <w:szCs w:val="20"/>
              </w:rPr>
            </w:pPr>
          </w:p>
        </w:tc>
        <w:tc>
          <w:tcPr>
            <w:tcW w:w="1190" w:type="dxa"/>
          </w:tcPr>
          <w:p w:rsidR="00C0571F" w:rsidRPr="001E5CEF" w:rsidRDefault="00C0571F" w:rsidP="001E5CEF">
            <w:pPr>
              <w:pStyle w:val="Default"/>
              <w:rPr>
                <w:sz w:val="20"/>
                <w:szCs w:val="20"/>
              </w:rPr>
            </w:pPr>
            <w:r w:rsidRPr="001E5CEF">
              <w:rPr>
                <w:b/>
                <w:bCs/>
                <w:sz w:val="20"/>
                <w:szCs w:val="20"/>
              </w:rPr>
              <w:t xml:space="preserve">Formación profesional </w:t>
            </w:r>
          </w:p>
          <w:p w:rsidR="00C0571F" w:rsidRPr="001E5CEF" w:rsidRDefault="00C0571F" w:rsidP="001E5CEF">
            <w:pPr>
              <w:rPr>
                <w:rFonts w:ascii="Times New Roman" w:hAnsi="Times New Roman" w:cs="Times New Roman"/>
                <w:sz w:val="20"/>
                <w:szCs w:val="20"/>
              </w:rPr>
            </w:pPr>
          </w:p>
        </w:tc>
        <w:tc>
          <w:tcPr>
            <w:tcW w:w="1220" w:type="dxa"/>
          </w:tcPr>
          <w:p w:rsidR="00C0571F" w:rsidRPr="001E5CEF" w:rsidRDefault="00C0571F" w:rsidP="001E5CEF">
            <w:pPr>
              <w:pStyle w:val="Default"/>
              <w:rPr>
                <w:sz w:val="20"/>
                <w:szCs w:val="20"/>
              </w:rPr>
            </w:pPr>
            <w:r w:rsidRPr="001E5CEF">
              <w:rPr>
                <w:b/>
                <w:bCs/>
                <w:sz w:val="20"/>
                <w:szCs w:val="20"/>
              </w:rPr>
              <w:t xml:space="preserve">Funciones </w:t>
            </w:r>
          </w:p>
          <w:p w:rsidR="00C0571F" w:rsidRPr="001E5CEF" w:rsidRDefault="00C0571F" w:rsidP="001E5CEF">
            <w:pPr>
              <w:rPr>
                <w:rFonts w:ascii="Times New Roman" w:hAnsi="Times New Roman" w:cs="Times New Roman"/>
                <w:sz w:val="20"/>
                <w:szCs w:val="20"/>
              </w:rPr>
            </w:pPr>
          </w:p>
        </w:tc>
        <w:tc>
          <w:tcPr>
            <w:tcW w:w="1473" w:type="dxa"/>
          </w:tcPr>
          <w:p w:rsidR="00C0571F" w:rsidRPr="001E5CEF" w:rsidRDefault="00C0571F" w:rsidP="001E5CEF">
            <w:pPr>
              <w:pStyle w:val="Default"/>
              <w:rPr>
                <w:sz w:val="20"/>
                <w:szCs w:val="20"/>
              </w:rPr>
            </w:pPr>
            <w:r w:rsidRPr="001E5CEF">
              <w:rPr>
                <w:b/>
                <w:bCs/>
                <w:sz w:val="20"/>
                <w:szCs w:val="20"/>
              </w:rPr>
              <w:t xml:space="preserve">Experiencia M&amp;E (1) </w:t>
            </w:r>
          </w:p>
          <w:p w:rsidR="00C0571F" w:rsidRPr="001E5CEF" w:rsidRDefault="00C0571F" w:rsidP="001E5CEF">
            <w:pPr>
              <w:rPr>
                <w:rFonts w:ascii="Times New Roman" w:hAnsi="Times New Roman" w:cs="Times New Roman"/>
                <w:sz w:val="20"/>
                <w:szCs w:val="20"/>
              </w:rPr>
            </w:pPr>
          </w:p>
        </w:tc>
        <w:tc>
          <w:tcPr>
            <w:tcW w:w="1701" w:type="dxa"/>
          </w:tcPr>
          <w:p w:rsidR="00C0571F" w:rsidRPr="001E5CEF" w:rsidRDefault="00C0571F" w:rsidP="001E5CEF">
            <w:pPr>
              <w:pStyle w:val="Default"/>
              <w:rPr>
                <w:sz w:val="20"/>
                <w:szCs w:val="20"/>
              </w:rPr>
            </w:pPr>
            <w:r w:rsidRPr="001E5CEF">
              <w:rPr>
                <w:b/>
                <w:bCs/>
                <w:sz w:val="20"/>
                <w:szCs w:val="20"/>
              </w:rPr>
              <w:t xml:space="preserve">Exclusivo M&amp;E (2) </w:t>
            </w:r>
          </w:p>
          <w:p w:rsidR="00C0571F" w:rsidRPr="001E5CEF" w:rsidRDefault="00C0571F" w:rsidP="001E5CEF">
            <w:pPr>
              <w:rPr>
                <w:rFonts w:ascii="Times New Roman" w:hAnsi="Times New Roman" w:cs="Times New Roman"/>
                <w:sz w:val="20"/>
                <w:szCs w:val="20"/>
              </w:rPr>
            </w:pPr>
          </w:p>
        </w:tc>
      </w:tr>
      <w:tr w:rsidR="00C0571F" w:rsidRPr="001E5CEF" w:rsidTr="0065706F">
        <w:tc>
          <w:tcPr>
            <w:tcW w:w="1172" w:type="dxa"/>
          </w:tcPr>
          <w:p w:rsidR="00C0571F" w:rsidRPr="001E5CEF" w:rsidRDefault="00C0571F" w:rsidP="001E5CEF">
            <w:pPr>
              <w:rPr>
                <w:rFonts w:ascii="Times New Roman" w:hAnsi="Times New Roman" w:cs="Times New Roman"/>
                <w:sz w:val="20"/>
                <w:szCs w:val="20"/>
              </w:rPr>
            </w:pPr>
            <w:r w:rsidRPr="001E5CEF">
              <w:rPr>
                <w:rFonts w:ascii="Times New Roman" w:hAnsi="Times New Roman" w:cs="Times New Roman"/>
                <w:sz w:val="20"/>
                <w:szCs w:val="20"/>
              </w:rPr>
              <w:t>2016</w:t>
            </w:r>
          </w:p>
        </w:tc>
        <w:tc>
          <w:tcPr>
            <w:tcW w:w="1150" w:type="dxa"/>
          </w:tcPr>
          <w:p w:rsidR="00C0571F" w:rsidRPr="001E5CEF" w:rsidRDefault="00C0571F" w:rsidP="001E5CEF">
            <w:pPr>
              <w:rPr>
                <w:rFonts w:ascii="Times New Roman" w:hAnsi="Times New Roman" w:cs="Times New Roman"/>
                <w:sz w:val="20"/>
                <w:szCs w:val="20"/>
              </w:rPr>
            </w:pPr>
          </w:p>
        </w:tc>
        <w:tc>
          <w:tcPr>
            <w:tcW w:w="1003" w:type="dxa"/>
          </w:tcPr>
          <w:p w:rsidR="00C0571F" w:rsidRPr="001E5CEF" w:rsidRDefault="00C0571F" w:rsidP="001E5CEF">
            <w:pPr>
              <w:rPr>
                <w:rFonts w:ascii="Times New Roman" w:hAnsi="Times New Roman" w:cs="Times New Roman"/>
                <w:sz w:val="20"/>
                <w:szCs w:val="20"/>
              </w:rPr>
            </w:pPr>
          </w:p>
        </w:tc>
        <w:tc>
          <w:tcPr>
            <w:tcW w:w="1014" w:type="dxa"/>
          </w:tcPr>
          <w:p w:rsidR="00C0571F" w:rsidRPr="001E5CEF" w:rsidRDefault="00C0571F" w:rsidP="001E5CEF">
            <w:pPr>
              <w:rPr>
                <w:rFonts w:ascii="Times New Roman" w:hAnsi="Times New Roman" w:cs="Times New Roman"/>
                <w:sz w:val="20"/>
                <w:szCs w:val="20"/>
              </w:rPr>
            </w:pPr>
          </w:p>
        </w:tc>
        <w:tc>
          <w:tcPr>
            <w:tcW w:w="1190" w:type="dxa"/>
          </w:tcPr>
          <w:p w:rsidR="00C0571F" w:rsidRPr="001E5CEF" w:rsidRDefault="00C0571F" w:rsidP="001E5CEF">
            <w:pPr>
              <w:rPr>
                <w:rFonts w:ascii="Times New Roman" w:hAnsi="Times New Roman" w:cs="Times New Roman"/>
                <w:sz w:val="20"/>
                <w:szCs w:val="20"/>
              </w:rPr>
            </w:pPr>
          </w:p>
        </w:tc>
        <w:tc>
          <w:tcPr>
            <w:tcW w:w="1220" w:type="dxa"/>
          </w:tcPr>
          <w:p w:rsidR="00C0571F" w:rsidRPr="001E5CEF" w:rsidRDefault="00C0571F" w:rsidP="001E5CEF">
            <w:pPr>
              <w:rPr>
                <w:rFonts w:ascii="Times New Roman" w:hAnsi="Times New Roman" w:cs="Times New Roman"/>
                <w:sz w:val="20"/>
                <w:szCs w:val="20"/>
              </w:rPr>
            </w:pPr>
          </w:p>
        </w:tc>
        <w:tc>
          <w:tcPr>
            <w:tcW w:w="1473" w:type="dxa"/>
          </w:tcPr>
          <w:p w:rsidR="00C0571F" w:rsidRPr="001E5CEF" w:rsidRDefault="00C0571F" w:rsidP="001E5CEF">
            <w:pPr>
              <w:rPr>
                <w:rFonts w:ascii="Times New Roman" w:hAnsi="Times New Roman" w:cs="Times New Roman"/>
                <w:sz w:val="20"/>
                <w:szCs w:val="20"/>
              </w:rPr>
            </w:pPr>
          </w:p>
        </w:tc>
        <w:tc>
          <w:tcPr>
            <w:tcW w:w="1701" w:type="dxa"/>
          </w:tcPr>
          <w:p w:rsidR="00C0571F" w:rsidRPr="001E5CEF" w:rsidRDefault="00C0571F" w:rsidP="001E5CEF">
            <w:pPr>
              <w:rPr>
                <w:rFonts w:ascii="Times New Roman" w:hAnsi="Times New Roman" w:cs="Times New Roman"/>
                <w:sz w:val="20"/>
                <w:szCs w:val="20"/>
              </w:rPr>
            </w:pPr>
          </w:p>
        </w:tc>
      </w:tr>
      <w:tr w:rsidR="00C0571F" w:rsidRPr="001E5CEF" w:rsidTr="0065706F">
        <w:tc>
          <w:tcPr>
            <w:tcW w:w="1172" w:type="dxa"/>
          </w:tcPr>
          <w:p w:rsidR="00C0571F" w:rsidRPr="001E5CEF" w:rsidRDefault="00C0571F" w:rsidP="001E5CEF">
            <w:pPr>
              <w:rPr>
                <w:rFonts w:ascii="Times New Roman" w:hAnsi="Times New Roman" w:cs="Times New Roman"/>
                <w:sz w:val="20"/>
                <w:szCs w:val="20"/>
              </w:rPr>
            </w:pPr>
            <w:r w:rsidRPr="001E5CEF">
              <w:rPr>
                <w:rFonts w:ascii="Times New Roman" w:hAnsi="Times New Roman" w:cs="Times New Roman"/>
                <w:sz w:val="20"/>
                <w:szCs w:val="20"/>
              </w:rPr>
              <w:t>2017</w:t>
            </w:r>
          </w:p>
        </w:tc>
        <w:tc>
          <w:tcPr>
            <w:tcW w:w="1150" w:type="dxa"/>
          </w:tcPr>
          <w:p w:rsidR="00C0571F" w:rsidRPr="001E5CEF" w:rsidRDefault="00C0571F" w:rsidP="001E5CEF">
            <w:pPr>
              <w:rPr>
                <w:rFonts w:ascii="Times New Roman" w:hAnsi="Times New Roman" w:cs="Times New Roman"/>
                <w:sz w:val="20"/>
                <w:szCs w:val="20"/>
              </w:rPr>
            </w:pPr>
          </w:p>
        </w:tc>
        <w:tc>
          <w:tcPr>
            <w:tcW w:w="1003" w:type="dxa"/>
          </w:tcPr>
          <w:p w:rsidR="00C0571F" w:rsidRPr="001E5CEF" w:rsidRDefault="00C0571F" w:rsidP="001E5CEF">
            <w:pPr>
              <w:rPr>
                <w:rFonts w:ascii="Times New Roman" w:hAnsi="Times New Roman" w:cs="Times New Roman"/>
                <w:sz w:val="20"/>
                <w:szCs w:val="20"/>
              </w:rPr>
            </w:pPr>
          </w:p>
        </w:tc>
        <w:tc>
          <w:tcPr>
            <w:tcW w:w="1014" w:type="dxa"/>
          </w:tcPr>
          <w:p w:rsidR="00C0571F" w:rsidRPr="001E5CEF" w:rsidRDefault="00C0571F" w:rsidP="001E5CEF">
            <w:pPr>
              <w:rPr>
                <w:rFonts w:ascii="Times New Roman" w:hAnsi="Times New Roman" w:cs="Times New Roman"/>
                <w:sz w:val="20"/>
                <w:szCs w:val="20"/>
              </w:rPr>
            </w:pPr>
          </w:p>
        </w:tc>
        <w:tc>
          <w:tcPr>
            <w:tcW w:w="1190" w:type="dxa"/>
          </w:tcPr>
          <w:p w:rsidR="00C0571F" w:rsidRPr="001E5CEF" w:rsidRDefault="00C0571F" w:rsidP="001E5CEF">
            <w:pPr>
              <w:rPr>
                <w:rFonts w:ascii="Times New Roman" w:hAnsi="Times New Roman" w:cs="Times New Roman"/>
                <w:sz w:val="20"/>
                <w:szCs w:val="20"/>
              </w:rPr>
            </w:pPr>
          </w:p>
        </w:tc>
        <w:tc>
          <w:tcPr>
            <w:tcW w:w="1220" w:type="dxa"/>
          </w:tcPr>
          <w:p w:rsidR="00C0571F" w:rsidRPr="001E5CEF" w:rsidRDefault="00C0571F" w:rsidP="001E5CEF">
            <w:pPr>
              <w:rPr>
                <w:rFonts w:ascii="Times New Roman" w:hAnsi="Times New Roman" w:cs="Times New Roman"/>
                <w:sz w:val="20"/>
                <w:szCs w:val="20"/>
              </w:rPr>
            </w:pPr>
          </w:p>
        </w:tc>
        <w:tc>
          <w:tcPr>
            <w:tcW w:w="1473" w:type="dxa"/>
          </w:tcPr>
          <w:p w:rsidR="00C0571F" w:rsidRPr="001E5CEF" w:rsidRDefault="00C0571F" w:rsidP="001E5CEF">
            <w:pPr>
              <w:rPr>
                <w:rFonts w:ascii="Times New Roman" w:hAnsi="Times New Roman" w:cs="Times New Roman"/>
                <w:sz w:val="20"/>
                <w:szCs w:val="20"/>
              </w:rPr>
            </w:pPr>
          </w:p>
        </w:tc>
        <w:tc>
          <w:tcPr>
            <w:tcW w:w="1701" w:type="dxa"/>
          </w:tcPr>
          <w:p w:rsidR="00C0571F" w:rsidRPr="001E5CEF" w:rsidRDefault="00C0571F" w:rsidP="001E5CEF">
            <w:pPr>
              <w:rPr>
                <w:rFonts w:ascii="Times New Roman" w:hAnsi="Times New Roman" w:cs="Times New Roman"/>
                <w:sz w:val="20"/>
                <w:szCs w:val="20"/>
              </w:rPr>
            </w:pPr>
          </w:p>
        </w:tc>
      </w:tr>
      <w:tr w:rsidR="00A7257E" w:rsidRPr="001E5CEF" w:rsidTr="0065706F">
        <w:tc>
          <w:tcPr>
            <w:tcW w:w="1172"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2018</w:t>
            </w:r>
          </w:p>
        </w:tc>
        <w:tc>
          <w:tcPr>
            <w:tcW w:w="1150"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Subdirector de Servicios Sociales</w:t>
            </w:r>
          </w:p>
        </w:tc>
        <w:tc>
          <w:tcPr>
            <w:tcW w:w="1003"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Hombre</w:t>
            </w:r>
          </w:p>
        </w:tc>
        <w:tc>
          <w:tcPr>
            <w:tcW w:w="1014"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32</w:t>
            </w:r>
          </w:p>
        </w:tc>
        <w:tc>
          <w:tcPr>
            <w:tcW w:w="1190"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Maestría</w:t>
            </w:r>
          </w:p>
        </w:tc>
        <w:tc>
          <w:tcPr>
            <w:tcW w:w="1220"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Implementar y evaluar los programas sociales del área de Servicios Sociales</w:t>
            </w:r>
          </w:p>
        </w:tc>
        <w:tc>
          <w:tcPr>
            <w:tcW w:w="1473"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1</w:t>
            </w:r>
          </w:p>
        </w:tc>
        <w:tc>
          <w:tcPr>
            <w:tcW w:w="1701"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Participa en la operación del mismo</w:t>
            </w:r>
          </w:p>
        </w:tc>
      </w:tr>
    </w:tbl>
    <w:p w:rsidR="0065706F" w:rsidRDefault="0065706F" w:rsidP="001E5CEF">
      <w:pPr>
        <w:pStyle w:val="Default"/>
        <w:rPr>
          <w:b/>
          <w:bCs/>
          <w:sz w:val="20"/>
          <w:szCs w:val="20"/>
        </w:rPr>
      </w:pPr>
    </w:p>
    <w:p w:rsidR="00C0571F" w:rsidRDefault="00C0571F" w:rsidP="001E5CEF">
      <w:pPr>
        <w:pStyle w:val="Default"/>
        <w:rPr>
          <w:b/>
          <w:bCs/>
          <w:sz w:val="20"/>
          <w:szCs w:val="20"/>
        </w:rPr>
      </w:pPr>
      <w:r w:rsidRPr="001E5CEF">
        <w:rPr>
          <w:b/>
          <w:bCs/>
          <w:sz w:val="20"/>
          <w:szCs w:val="20"/>
        </w:rPr>
        <w:t xml:space="preserve">II.2. Metodología de la Evaluación </w:t>
      </w:r>
    </w:p>
    <w:p w:rsidR="0065706F" w:rsidRPr="001E5CEF" w:rsidRDefault="0065706F" w:rsidP="001E5CEF">
      <w:pPr>
        <w:pStyle w:val="Default"/>
        <w:rPr>
          <w:sz w:val="20"/>
          <w:szCs w:val="20"/>
        </w:rPr>
      </w:pPr>
    </w:p>
    <w:p w:rsidR="00A7257E" w:rsidRPr="001E5CEF" w:rsidRDefault="00A7257E" w:rsidP="001E5CEF">
      <w:pPr>
        <w:spacing w:line="240" w:lineRule="auto"/>
        <w:rPr>
          <w:rFonts w:ascii="Times New Roman" w:hAnsi="Times New Roman" w:cs="Times New Roman"/>
          <w:sz w:val="20"/>
          <w:szCs w:val="20"/>
        </w:rPr>
      </w:pPr>
      <w:r w:rsidRPr="001E5CEF">
        <w:rPr>
          <w:rFonts w:ascii="Times New Roman" w:hAnsi="Times New Roman" w:cs="Times New Roman"/>
          <w:sz w:val="20"/>
          <w:szCs w:val="20"/>
        </w:rPr>
        <w:t xml:space="preserve">La Evaluación Interna 2018 forma parte de la Evaluación Interna Integral del Programa Social. El objetivo de llevar a cabo una Evaluación Integral en tres etapas ha sido generar un proceso incremental de aprendizaje que permita de forma progresiva crear condiciones idóneas para la evaluación de los programas sociales en los diferentes ámbitos de gobierno de la Ciudad de México como contribución al afianzamiento de una cultura organizacional abierta al mejoramiento continuo. </w:t>
      </w:r>
    </w:p>
    <w:p w:rsidR="00A7257E" w:rsidRPr="001E5CEF" w:rsidRDefault="00A7257E" w:rsidP="001E5CEF">
      <w:pPr>
        <w:spacing w:line="240" w:lineRule="auto"/>
        <w:rPr>
          <w:rFonts w:ascii="Times New Roman" w:hAnsi="Times New Roman" w:cs="Times New Roman"/>
          <w:bCs/>
          <w:color w:val="000000" w:themeColor="text1"/>
          <w:sz w:val="20"/>
          <w:szCs w:val="20"/>
        </w:rPr>
      </w:pPr>
      <w:r w:rsidRPr="001E5CEF">
        <w:rPr>
          <w:rFonts w:ascii="Times New Roman" w:hAnsi="Times New Roman" w:cs="Times New Roman"/>
          <w:bCs/>
          <w:color w:val="000000" w:themeColor="text1"/>
          <w:sz w:val="20"/>
          <w:szCs w:val="20"/>
        </w:rPr>
        <w:t>Figura 3. Estrategias Emprendidas por el Evalúa CDMX para la Institucionalización de la Evaluación Interna de los Programas Sociales de la Ciudad de México y los Resultados Alcanzados</w:t>
      </w:r>
    </w:p>
    <w:p w:rsidR="00A7257E" w:rsidRPr="001E5CEF" w:rsidRDefault="00A7257E" w:rsidP="001E5CEF">
      <w:pPr>
        <w:spacing w:line="240" w:lineRule="auto"/>
        <w:rPr>
          <w:rFonts w:ascii="Times New Roman" w:hAnsi="Times New Roman" w:cs="Times New Roman"/>
          <w:color w:val="00B0F0"/>
          <w:sz w:val="20"/>
          <w:szCs w:val="20"/>
        </w:rPr>
      </w:pPr>
      <w:r w:rsidRPr="001E5CEF">
        <w:rPr>
          <w:rFonts w:ascii="Times New Roman" w:hAnsi="Times New Roman" w:cs="Times New Roman"/>
          <w:noProof/>
          <w:color w:val="7030A0"/>
          <w:sz w:val="20"/>
          <w:szCs w:val="20"/>
          <w:lang w:eastAsia="es-MX"/>
        </w:rPr>
        <w:drawing>
          <wp:inline distT="0" distB="0" distL="0" distR="0">
            <wp:extent cx="5612130" cy="302323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3023235"/>
                    </a:xfrm>
                    <a:prstGeom prst="rect">
                      <a:avLst/>
                    </a:prstGeom>
                    <a:noFill/>
                    <a:ln>
                      <a:noFill/>
                    </a:ln>
                  </pic:spPr>
                </pic:pic>
              </a:graphicData>
            </a:graphic>
          </wp:inline>
        </w:drawing>
      </w:r>
    </w:p>
    <w:p w:rsidR="00A7257E" w:rsidRPr="001E5CEF" w:rsidRDefault="00A7257E" w:rsidP="0065706F">
      <w:pPr>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 xml:space="preserve">De esta forma, en 2016 se inició la PRIMERA ETAPA, enmarcada en la Metodología de Marco Lógico, con la </w:t>
      </w:r>
      <w:r w:rsidRPr="001E5CEF">
        <w:rPr>
          <w:rFonts w:ascii="Times New Roman" w:hAnsi="Times New Roman" w:cs="Times New Roman"/>
          <w:b/>
          <w:bCs/>
          <w:sz w:val="20"/>
          <w:szCs w:val="20"/>
        </w:rPr>
        <w:t>Evaluación de Diseño y Construcción de la Línea Base</w:t>
      </w:r>
      <w:r w:rsidRPr="001E5CEF">
        <w:rPr>
          <w:rFonts w:ascii="Times New Roman" w:hAnsi="Times New Roman" w:cs="Times New Roman"/>
          <w:sz w:val="20"/>
          <w:szCs w:val="20"/>
        </w:rPr>
        <w:t xml:space="preserve">, que comprendió el análisis de la justificación inicial del programa, es decir, el diagnóstico del problema social atendido y la forma en que estos elementos de diagnóstico han evolucionado y lo han influido o afectado; el análisis de la población afectada por la problemática y la capacidad de atención del programa social; el análisis del ordenamiento y consistencia del programa, examinando sus objetivos generales y/o específicos, sus componentes y actividades para responder a cada uno de ellos; la revisión de los indicadores diseñados para monitorear cada nivel de objetivos; y el diseño de la línea base del programa social, es decir, la magnitud de la problemática social en la población atendida. La evaluación puede ser consultada en: (No aplica) </w:t>
      </w:r>
    </w:p>
    <w:p w:rsidR="00A7257E" w:rsidRPr="001E5CEF" w:rsidRDefault="00A7257E" w:rsidP="0065706F">
      <w:pPr>
        <w:pStyle w:val="Default"/>
        <w:jc w:val="both"/>
        <w:rPr>
          <w:sz w:val="20"/>
          <w:szCs w:val="20"/>
        </w:rPr>
      </w:pPr>
      <w:r w:rsidRPr="001E5CEF">
        <w:rPr>
          <w:sz w:val="20"/>
          <w:szCs w:val="20"/>
        </w:rPr>
        <w:lastRenderedPageBreak/>
        <w:t xml:space="preserve">La SEGUNDA ETAPA, correspondió en 2017 a la </w:t>
      </w:r>
      <w:r w:rsidRPr="001E5CEF">
        <w:rPr>
          <w:b/>
          <w:bCs/>
          <w:sz w:val="20"/>
          <w:szCs w:val="20"/>
        </w:rPr>
        <w:t>Evaluación de Operación y Satisfacción, y Levantamiento de Panel</w:t>
      </w:r>
      <w:r w:rsidRPr="001E5CEF">
        <w:rPr>
          <w:sz w:val="20"/>
          <w:szCs w:val="20"/>
        </w:rPr>
        <w:t xml:space="preserve">, que implicó el análisis de los procesos seguidos por el programa social para otorgar los bienes o servicios a la población atendida, el análisis de la calidad de atención del programa y de la percepción de beneficiarios a través de los resultados arrojados por el levantamiento de la línea base planteada en 2016; además del diseño del levantamiento de panel, como seguimiento al levantamiento inicial, es decir, establecer la ruta crítica para aplicar a la misma población el instrumento diseñado inicialmente, pero un periodo después. La evaluación puede ser consultada en: (no aplica) </w:t>
      </w:r>
    </w:p>
    <w:p w:rsidR="00A7257E" w:rsidRPr="001E5CEF" w:rsidRDefault="00A7257E" w:rsidP="0065706F">
      <w:pPr>
        <w:pStyle w:val="Default"/>
        <w:jc w:val="both"/>
        <w:rPr>
          <w:sz w:val="20"/>
          <w:szCs w:val="20"/>
        </w:rPr>
      </w:pPr>
      <w:r w:rsidRPr="001E5CEF">
        <w:rPr>
          <w:sz w:val="20"/>
          <w:szCs w:val="20"/>
        </w:rPr>
        <w:t xml:space="preserve">La TERCERA ETAPA y última, en 2018, corresponde a la presente </w:t>
      </w:r>
      <w:r w:rsidRPr="001E5CEF">
        <w:rPr>
          <w:b/>
          <w:bCs/>
          <w:sz w:val="20"/>
          <w:szCs w:val="20"/>
        </w:rPr>
        <w:t>Evaluación de Resultados</w:t>
      </w:r>
      <w:r w:rsidRPr="001E5CEF">
        <w:rPr>
          <w:sz w:val="20"/>
          <w:szCs w:val="20"/>
        </w:rPr>
        <w:t xml:space="preserve">, que comprende el análisis de los resultados del levantamiento de panel, a través del cual se determinarán el cumplimiento de los objetivos y metas del programa social, de los efectos esperados y la medición de cambios en el nivel de bienestar en la población, como resultado de la intervención. </w:t>
      </w:r>
    </w:p>
    <w:p w:rsidR="00A7257E" w:rsidRPr="001E5CEF" w:rsidRDefault="00A7257E" w:rsidP="0065706F">
      <w:pPr>
        <w:pStyle w:val="Default"/>
        <w:jc w:val="both"/>
        <w:rPr>
          <w:sz w:val="20"/>
          <w:szCs w:val="20"/>
        </w:rPr>
      </w:pPr>
    </w:p>
    <w:p w:rsidR="00A7257E" w:rsidRPr="001E5CEF" w:rsidRDefault="00A7257E" w:rsidP="0065706F">
      <w:pPr>
        <w:pStyle w:val="Default"/>
        <w:jc w:val="both"/>
        <w:rPr>
          <w:sz w:val="20"/>
          <w:szCs w:val="20"/>
        </w:rPr>
      </w:pPr>
      <w:r w:rsidRPr="001E5CEF">
        <w:rPr>
          <w:sz w:val="20"/>
          <w:szCs w:val="20"/>
        </w:rPr>
        <w:t xml:space="preserve">La metodología de la evaluación es cuantitativa y cualitativa. Metodología que a través de diversas estrategias analíticas permitirá construir y explicar los procesos e interacciones entre los diferentes actores involucrados que hacen posible que el programa social se lleve a cabo, y con ello, una valoración objetiva de las fortalezas y áreas de oportunidad que al respecto se tengan. </w:t>
      </w:r>
    </w:p>
    <w:tbl>
      <w:tblPr>
        <w:tblStyle w:val="Tablaconcuadrcula"/>
        <w:tblW w:w="0" w:type="auto"/>
        <w:tblInd w:w="108" w:type="dxa"/>
        <w:tblLook w:val="04A0"/>
      </w:tblPr>
      <w:tblGrid>
        <w:gridCol w:w="5529"/>
        <w:gridCol w:w="4394"/>
      </w:tblGrid>
      <w:tr w:rsidR="00A7257E" w:rsidRPr="001E5CEF" w:rsidTr="0065706F">
        <w:tc>
          <w:tcPr>
            <w:tcW w:w="5529" w:type="dxa"/>
          </w:tcPr>
          <w:p w:rsidR="00A7257E" w:rsidRPr="001E5CEF" w:rsidRDefault="00A7257E" w:rsidP="0065706F">
            <w:pPr>
              <w:pStyle w:val="Default"/>
              <w:jc w:val="center"/>
              <w:rPr>
                <w:sz w:val="20"/>
                <w:szCs w:val="20"/>
              </w:rPr>
            </w:pPr>
            <w:r w:rsidRPr="001E5CEF">
              <w:rPr>
                <w:b/>
                <w:bCs/>
                <w:sz w:val="20"/>
                <w:szCs w:val="20"/>
              </w:rPr>
              <w:t>Apartado de la Evaluación</w:t>
            </w:r>
          </w:p>
          <w:p w:rsidR="00A7257E" w:rsidRPr="001E5CEF" w:rsidRDefault="00A7257E" w:rsidP="0065706F">
            <w:pPr>
              <w:jc w:val="center"/>
              <w:rPr>
                <w:rFonts w:ascii="Times New Roman" w:hAnsi="Times New Roman" w:cs="Times New Roman"/>
                <w:sz w:val="20"/>
                <w:szCs w:val="20"/>
              </w:rPr>
            </w:pPr>
          </w:p>
        </w:tc>
        <w:tc>
          <w:tcPr>
            <w:tcW w:w="4394" w:type="dxa"/>
          </w:tcPr>
          <w:p w:rsidR="00A7257E" w:rsidRPr="001E5CEF" w:rsidRDefault="00A7257E" w:rsidP="0065706F">
            <w:pPr>
              <w:pStyle w:val="Default"/>
              <w:jc w:val="center"/>
              <w:rPr>
                <w:sz w:val="20"/>
                <w:szCs w:val="20"/>
              </w:rPr>
            </w:pPr>
            <w:r w:rsidRPr="001E5CEF">
              <w:rPr>
                <w:b/>
                <w:bCs/>
                <w:sz w:val="20"/>
                <w:szCs w:val="20"/>
              </w:rPr>
              <w:t>Periodo de análisis</w:t>
            </w:r>
          </w:p>
          <w:p w:rsidR="00A7257E" w:rsidRPr="001E5CEF" w:rsidRDefault="00A7257E" w:rsidP="0065706F">
            <w:pPr>
              <w:jc w:val="center"/>
              <w:rPr>
                <w:rFonts w:ascii="Times New Roman" w:hAnsi="Times New Roman" w:cs="Times New Roman"/>
                <w:sz w:val="20"/>
                <w:szCs w:val="20"/>
              </w:rPr>
            </w:pPr>
          </w:p>
        </w:tc>
      </w:tr>
      <w:tr w:rsidR="00A7257E" w:rsidRPr="001E5CEF" w:rsidTr="0065706F">
        <w:tc>
          <w:tcPr>
            <w:tcW w:w="5529" w:type="dxa"/>
          </w:tcPr>
          <w:p w:rsidR="00A7257E" w:rsidRPr="001E5CEF" w:rsidRDefault="00A7257E" w:rsidP="001E5CEF">
            <w:pPr>
              <w:rPr>
                <w:rFonts w:ascii="Times New Roman" w:hAnsi="Times New Roman" w:cs="Times New Roman"/>
                <w:bCs/>
                <w:sz w:val="20"/>
                <w:szCs w:val="20"/>
              </w:rPr>
            </w:pPr>
            <w:r w:rsidRPr="001E5CEF">
              <w:rPr>
                <w:rFonts w:ascii="Times New Roman" w:hAnsi="Times New Roman" w:cs="Times New Roman"/>
                <w:bCs/>
                <w:sz w:val="20"/>
                <w:szCs w:val="20"/>
              </w:rPr>
              <w:t>I. DESCRIPCIÓN DEL PROGRAMA SOCIAL</w:t>
            </w: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bCs/>
                <w:sz w:val="20"/>
                <w:szCs w:val="20"/>
              </w:rPr>
            </w:pPr>
            <w:r w:rsidRPr="001E5CEF">
              <w:rPr>
                <w:rFonts w:ascii="Times New Roman" w:hAnsi="Times New Roman" w:cs="Times New Roman"/>
                <w:bCs/>
                <w:sz w:val="20"/>
                <w:szCs w:val="20"/>
              </w:rPr>
              <w:t>II. METODOLOGÍA DE LA EVALUACIÓN INTERNA</w:t>
            </w:r>
          </w:p>
          <w:p w:rsidR="00A7257E" w:rsidRPr="001E5CEF" w:rsidRDefault="00A7257E" w:rsidP="001E5CEF">
            <w:pPr>
              <w:rPr>
                <w:rFonts w:ascii="Times New Roman" w:hAnsi="Times New Roman" w:cs="Times New Roman"/>
                <w:bCs/>
                <w:sz w:val="20"/>
                <w:szCs w:val="20"/>
              </w:rPr>
            </w:pPr>
          </w:p>
          <w:p w:rsidR="00A7257E" w:rsidRPr="001E5CEF" w:rsidRDefault="00A7257E" w:rsidP="001E5CEF">
            <w:pPr>
              <w:rPr>
                <w:rFonts w:ascii="Times New Roman" w:hAnsi="Times New Roman" w:cs="Times New Roman"/>
                <w:bCs/>
                <w:sz w:val="20"/>
                <w:szCs w:val="20"/>
              </w:rPr>
            </w:pPr>
            <w:r w:rsidRPr="001E5CEF">
              <w:rPr>
                <w:rFonts w:ascii="Times New Roman" w:hAnsi="Times New Roman" w:cs="Times New Roman"/>
                <w:bCs/>
                <w:sz w:val="20"/>
                <w:szCs w:val="20"/>
              </w:rPr>
              <w:t>III. EVALUACIÓN DEL DISEÑO DEL PROGRAMA SOCIAL</w:t>
            </w: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bCs/>
                <w:sz w:val="20"/>
                <w:szCs w:val="20"/>
              </w:rPr>
            </w:pPr>
            <w:r w:rsidRPr="001E5CEF">
              <w:rPr>
                <w:rFonts w:ascii="Times New Roman" w:hAnsi="Times New Roman" w:cs="Times New Roman"/>
                <w:bCs/>
                <w:sz w:val="20"/>
                <w:szCs w:val="20"/>
              </w:rPr>
              <w:t>IV. EVALUACIÓN DE LA OPERACIÓN DEL PROGRAMA SOCIAL</w:t>
            </w: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bCs/>
                <w:sz w:val="20"/>
                <w:szCs w:val="20"/>
              </w:rPr>
            </w:pPr>
            <w:r w:rsidRPr="001E5CEF">
              <w:rPr>
                <w:rFonts w:ascii="Times New Roman" w:hAnsi="Times New Roman" w:cs="Times New Roman"/>
                <w:bCs/>
                <w:sz w:val="20"/>
                <w:szCs w:val="20"/>
              </w:rPr>
              <w:t>V. EVALUACIÓN DE SATISFACCIÓN DE LAS PERSONAS BENEFICIARIAS DEL PROGRAMA SOCIAL</w:t>
            </w: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bCs/>
                <w:sz w:val="20"/>
                <w:szCs w:val="20"/>
              </w:rPr>
            </w:pPr>
            <w:r w:rsidRPr="001E5CEF">
              <w:rPr>
                <w:rFonts w:ascii="Times New Roman" w:hAnsi="Times New Roman" w:cs="Times New Roman"/>
                <w:bCs/>
                <w:sz w:val="20"/>
                <w:szCs w:val="20"/>
              </w:rPr>
              <w:t>VI. EVALUACIÓN DE RESULTADOS</w:t>
            </w: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bCs/>
                <w:sz w:val="20"/>
                <w:szCs w:val="20"/>
              </w:rPr>
            </w:pPr>
            <w:r w:rsidRPr="001E5CEF">
              <w:rPr>
                <w:rFonts w:ascii="Times New Roman" w:hAnsi="Times New Roman" w:cs="Times New Roman"/>
                <w:bCs/>
                <w:sz w:val="20"/>
                <w:szCs w:val="20"/>
              </w:rPr>
              <w:t>VII. ANÁLISIS DE LAS EVALUACIONES INTERNAS ANTERIORES</w:t>
            </w: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bCs/>
                <w:sz w:val="20"/>
                <w:szCs w:val="20"/>
              </w:rPr>
            </w:pPr>
            <w:r w:rsidRPr="001E5CEF">
              <w:rPr>
                <w:rFonts w:ascii="Times New Roman" w:hAnsi="Times New Roman" w:cs="Times New Roman"/>
                <w:bCs/>
                <w:sz w:val="20"/>
                <w:szCs w:val="20"/>
              </w:rPr>
              <w:t>VIII. CONCLUSIONES Y ESTRATEGIAS DE MEJORA</w:t>
            </w: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bCs/>
                <w:sz w:val="20"/>
                <w:szCs w:val="20"/>
              </w:rPr>
              <w:t>IX. REFERENCIAS DOCUMENTALES</w:t>
            </w:r>
          </w:p>
        </w:tc>
        <w:tc>
          <w:tcPr>
            <w:tcW w:w="4394"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1 mes (enero de 2017)</w:t>
            </w: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1 mes (enero de 2017)</w:t>
            </w: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2 meses (junio y julio de 2017)</w:t>
            </w: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2 meses (agosto y septiembre de 2017)</w:t>
            </w: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1 mes (octubre de 2017)</w:t>
            </w: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1 mes (octubre de 2017)</w:t>
            </w: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2 meses (noviembre y diciembre de 2017)</w:t>
            </w: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No aplica</w:t>
            </w: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1 mes (enero de 2018)</w:t>
            </w:r>
          </w:p>
          <w:p w:rsidR="00A7257E" w:rsidRPr="001E5CEF" w:rsidRDefault="00A7257E" w:rsidP="001E5CEF">
            <w:pPr>
              <w:rPr>
                <w:rFonts w:ascii="Times New Roman" w:hAnsi="Times New Roman" w:cs="Times New Roman"/>
                <w:sz w:val="20"/>
                <w:szCs w:val="20"/>
              </w:rPr>
            </w:pPr>
          </w:p>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1 mes (febrero de 2018)</w:t>
            </w:r>
          </w:p>
        </w:tc>
      </w:tr>
    </w:tbl>
    <w:p w:rsidR="0065706F" w:rsidRDefault="0065706F" w:rsidP="001E5CEF">
      <w:pPr>
        <w:pStyle w:val="Default"/>
        <w:rPr>
          <w:b/>
          <w:bCs/>
          <w:sz w:val="20"/>
          <w:szCs w:val="20"/>
        </w:rPr>
      </w:pPr>
    </w:p>
    <w:p w:rsidR="00C0571F" w:rsidRPr="001E5CEF" w:rsidRDefault="00C0571F" w:rsidP="001E5CEF">
      <w:pPr>
        <w:pStyle w:val="Default"/>
        <w:rPr>
          <w:sz w:val="20"/>
          <w:szCs w:val="20"/>
        </w:rPr>
      </w:pPr>
      <w:r w:rsidRPr="001E5CEF">
        <w:rPr>
          <w:b/>
          <w:bCs/>
          <w:sz w:val="20"/>
          <w:szCs w:val="20"/>
        </w:rPr>
        <w:t xml:space="preserve">II.3. Fuentes de Información de la Evaluación </w:t>
      </w:r>
    </w:p>
    <w:p w:rsidR="00C0571F" w:rsidRPr="001E5CEF" w:rsidRDefault="00C0571F" w:rsidP="001E5CEF">
      <w:pPr>
        <w:pStyle w:val="Default"/>
        <w:rPr>
          <w:sz w:val="20"/>
          <w:szCs w:val="20"/>
        </w:rPr>
      </w:pPr>
      <w:r w:rsidRPr="001E5CEF">
        <w:rPr>
          <w:b/>
          <w:bCs/>
          <w:sz w:val="20"/>
          <w:szCs w:val="20"/>
        </w:rPr>
        <w:t xml:space="preserve">II.3.1. Información de Gabinete </w:t>
      </w:r>
    </w:p>
    <w:p w:rsidR="00A7257E" w:rsidRPr="001E5CEF" w:rsidRDefault="00A7257E" w:rsidP="001E5CEF">
      <w:pPr>
        <w:pStyle w:val="Default"/>
        <w:rPr>
          <w:color w:val="auto"/>
          <w:sz w:val="20"/>
          <w:szCs w:val="20"/>
        </w:rPr>
      </w:pPr>
      <w:r w:rsidRPr="001E5CEF">
        <w:rPr>
          <w:color w:val="auto"/>
          <w:sz w:val="20"/>
          <w:szCs w:val="20"/>
        </w:rPr>
        <w:t xml:space="preserve">Fuentes de información que se emplearon para esta evaluación. </w:t>
      </w:r>
    </w:p>
    <w:p w:rsidR="00A7257E" w:rsidRPr="001E5CEF" w:rsidRDefault="00A7257E" w:rsidP="001E5CEF">
      <w:pPr>
        <w:pStyle w:val="Default"/>
        <w:rPr>
          <w:b/>
          <w:bCs/>
          <w:color w:val="auto"/>
          <w:sz w:val="20"/>
          <w:szCs w:val="20"/>
        </w:rPr>
      </w:pPr>
      <w:r w:rsidRPr="001E5CEF">
        <w:rPr>
          <w:b/>
          <w:bCs/>
          <w:color w:val="auto"/>
          <w:sz w:val="20"/>
          <w:szCs w:val="20"/>
        </w:rPr>
        <w:t>A nivel nacional:</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-Informe Anual Sobre la Situación de Pobreza y Rezago Social. Azcapotzalco, Distrito Federal. 2010 SEDESOL - CONEVAL, 2011.</w:t>
      </w:r>
    </w:p>
    <w:p w:rsidR="00A7257E" w:rsidRPr="001E5CEF" w:rsidRDefault="00A7257E" w:rsidP="001E5CEF">
      <w:pPr>
        <w:autoSpaceDE w:val="0"/>
        <w:autoSpaceDN w:val="0"/>
        <w:adjustRightInd w:val="0"/>
        <w:spacing w:after="0" w:line="240" w:lineRule="auto"/>
        <w:rPr>
          <w:rFonts w:ascii="Times New Roman" w:hAnsi="Times New Roman" w:cs="Times New Roman"/>
          <w:i/>
          <w:iCs/>
          <w:sz w:val="20"/>
          <w:szCs w:val="20"/>
        </w:rPr>
      </w:pPr>
      <w:r w:rsidRPr="001E5CEF">
        <w:rPr>
          <w:rFonts w:ascii="Times New Roman" w:hAnsi="Times New Roman" w:cs="Times New Roman"/>
          <w:sz w:val="20"/>
          <w:szCs w:val="20"/>
        </w:rPr>
        <w:t xml:space="preserve">- CONEVAL (2011), </w:t>
      </w:r>
      <w:r w:rsidRPr="001E5CEF">
        <w:rPr>
          <w:rFonts w:ascii="Times New Roman" w:hAnsi="Times New Roman" w:cs="Times New Roman"/>
          <w:i/>
          <w:iCs/>
          <w:sz w:val="20"/>
          <w:szCs w:val="20"/>
        </w:rPr>
        <w:t>Medición de la Pobreza en los Municipios de México 2010.</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-Ley General de Desarrollo Social 2013-2018.</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-Plan Nacional de Desarrollo 2012-2018.</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-Programa de Reordenamiento y Rescate de Unidades Habitacionales 2014. Secretaría de Desarrollo Agrario, Territorial y Urbano</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(SEDATU), publicado el 29 de diciembre de 2013 en el Diario Oficial de la Federación (DOF).</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-Programa Nacional de Derechos Humanos. 2014-2018.</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-Programa Nacional de Vivienda 2014-2018.</w:t>
      </w:r>
    </w:p>
    <w:p w:rsidR="00A7257E" w:rsidRPr="001E5CEF" w:rsidRDefault="00A7257E" w:rsidP="001E5CEF">
      <w:pPr>
        <w:autoSpaceDE w:val="0"/>
        <w:autoSpaceDN w:val="0"/>
        <w:adjustRightInd w:val="0"/>
        <w:spacing w:after="0" w:line="240" w:lineRule="auto"/>
        <w:rPr>
          <w:rFonts w:ascii="Times New Roman" w:hAnsi="Times New Roman" w:cs="Times New Roman"/>
          <w:b/>
          <w:bCs/>
          <w:sz w:val="20"/>
          <w:szCs w:val="20"/>
        </w:rPr>
      </w:pPr>
      <w:r w:rsidRPr="001E5CEF">
        <w:rPr>
          <w:rFonts w:ascii="Times New Roman" w:hAnsi="Times New Roman" w:cs="Times New Roman"/>
          <w:sz w:val="20"/>
          <w:szCs w:val="20"/>
        </w:rPr>
        <w:t xml:space="preserve">-Instituto Nacional de Estadística y Geografía (INEGI), Encuesta </w:t>
      </w:r>
      <w:proofErr w:type="spellStart"/>
      <w:r w:rsidRPr="001E5CEF">
        <w:rPr>
          <w:rFonts w:ascii="Times New Roman" w:hAnsi="Times New Roman" w:cs="Times New Roman"/>
          <w:sz w:val="20"/>
          <w:szCs w:val="20"/>
        </w:rPr>
        <w:t>Intercensal</w:t>
      </w:r>
      <w:proofErr w:type="spellEnd"/>
      <w:r w:rsidRPr="001E5CEF">
        <w:rPr>
          <w:rFonts w:ascii="Times New Roman" w:hAnsi="Times New Roman" w:cs="Times New Roman"/>
          <w:sz w:val="20"/>
          <w:szCs w:val="20"/>
        </w:rPr>
        <w:t xml:space="preserve"> 2015.</w:t>
      </w:r>
    </w:p>
    <w:p w:rsidR="00A7257E" w:rsidRPr="001E5CEF" w:rsidRDefault="00A7257E" w:rsidP="001E5CEF">
      <w:pPr>
        <w:autoSpaceDE w:val="0"/>
        <w:autoSpaceDN w:val="0"/>
        <w:adjustRightInd w:val="0"/>
        <w:spacing w:after="0" w:line="240" w:lineRule="auto"/>
        <w:rPr>
          <w:rFonts w:ascii="Times New Roman" w:hAnsi="Times New Roman" w:cs="Times New Roman"/>
          <w:b/>
          <w:bCs/>
          <w:sz w:val="20"/>
          <w:szCs w:val="20"/>
        </w:rPr>
      </w:pPr>
      <w:r w:rsidRPr="001E5CEF">
        <w:rPr>
          <w:rFonts w:ascii="Times New Roman" w:hAnsi="Times New Roman" w:cs="Times New Roman"/>
          <w:b/>
          <w:bCs/>
          <w:sz w:val="20"/>
          <w:szCs w:val="20"/>
        </w:rPr>
        <w:t>Para la Ciudad de México:</w:t>
      </w:r>
    </w:p>
    <w:p w:rsidR="00A7257E" w:rsidRPr="001E5CEF" w:rsidRDefault="00A7257E" w:rsidP="001E5CEF">
      <w:pPr>
        <w:pStyle w:val="Default"/>
        <w:rPr>
          <w:bCs/>
          <w:color w:val="auto"/>
          <w:sz w:val="20"/>
          <w:szCs w:val="20"/>
        </w:rPr>
      </w:pPr>
      <w:r w:rsidRPr="001E5CEF">
        <w:rPr>
          <w:bCs/>
          <w:color w:val="auto"/>
          <w:sz w:val="20"/>
          <w:szCs w:val="20"/>
        </w:rPr>
        <w:t>-Gaceta 306 del 23 de abril de 2018, Lineamientos de evaluación de programas sociales 2018.</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lastRenderedPageBreak/>
        <w:t>-Ley de Propiedad en Condominio de Inmuebles para el Distrito Federal.</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-Ley de Vivienda del Distrito Federal. 2000.</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-Programa de Derechos Humanos del Distrito Federal.</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-Programa General de Desarrollo del Distrito Federal 2013-2018.</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-Programa Sectorial de Desarrollo Social con Equidad e Inclusión 2013-2018.</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-Reglamento de la Ley de Desarrollo Social para el Distrito Federal.</w:t>
      </w:r>
    </w:p>
    <w:p w:rsidR="00A7257E" w:rsidRPr="001E5CEF" w:rsidRDefault="00A7257E" w:rsidP="001E5CEF">
      <w:pPr>
        <w:autoSpaceDE w:val="0"/>
        <w:autoSpaceDN w:val="0"/>
        <w:adjustRightInd w:val="0"/>
        <w:spacing w:after="0" w:line="240" w:lineRule="auto"/>
        <w:rPr>
          <w:rFonts w:ascii="Times New Roman" w:hAnsi="Times New Roman" w:cs="Times New Roman"/>
          <w:i/>
          <w:iCs/>
          <w:sz w:val="20"/>
          <w:szCs w:val="20"/>
        </w:rPr>
      </w:pPr>
      <w:r w:rsidRPr="001E5CEF">
        <w:rPr>
          <w:rFonts w:ascii="Times New Roman" w:hAnsi="Times New Roman" w:cs="Times New Roman"/>
          <w:sz w:val="20"/>
          <w:szCs w:val="20"/>
        </w:rPr>
        <w:t xml:space="preserve">-- Consejo de Evaluación del Desarrollo Social del Distrito Federal (EVALÚA DF, </w:t>
      </w:r>
      <w:r w:rsidRPr="001E5CEF">
        <w:rPr>
          <w:rFonts w:ascii="Times New Roman" w:hAnsi="Times New Roman" w:cs="Times New Roman"/>
          <w:i/>
          <w:iCs/>
          <w:sz w:val="20"/>
          <w:szCs w:val="20"/>
        </w:rPr>
        <w:t>Lineamientos para la elaboración de las Reglas de</w:t>
      </w:r>
    </w:p>
    <w:p w:rsidR="00A7257E" w:rsidRPr="001E5CEF" w:rsidRDefault="00A7257E" w:rsidP="001E5CEF">
      <w:pPr>
        <w:autoSpaceDE w:val="0"/>
        <w:autoSpaceDN w:val="0"/>
        <w:adjustRightInd w:val="0"/>
        <w:spacing w:after="0" w:line="240" w:lineRule="auto"/>
        <w:rPr>
          <w:rFonts w:ascii="Times New Roman" w:hAnsi="Times New Roman" w:cs="Times New Roman"/>
          <w:i/>
          <w:iCs/>
          <w:sz w:val="20"/>
          <w:szCs w:val="20"/>
        </w:rPr>
      </w:pPr>
      <w:r w:rsidRPr="001E5CEF">
        <w:rPr>
          <w:rFonts w:ascii="Times New Roman" w:hAnsi="Times New Roman" w:cs="Times New Roman"/>
          <w:i/>
          <w:iCs/>
          <w:sz w:val="20"/>
          <w:szCs w:val="20"/>
        </w:rPr>
        <w:t>Operación de los Programas Sociales para el Ejercicio 2016.</w:t>
      </w:r>
    </w:p>
    <w:p w:rsidR="00A7257E" w:rsidRPr="001E5CEF" w:rsidRDefault="00A7257E" w:rsidP="001E5CEF">
      <w:pPr>
        <w:autoSpaceDE w:val="0"/>
        <w:autoSpaceDN w:val="0"/>
        <w:adjustRightInd w:val="0"/>
        <w:spacing w:after="0" w:line="240" w:lineRule="auto"/>
        <w:rPr>
          <w:rFonts w:ascii="Times New Roman" w:hAnsi="Times New Roman" w:cs="Times New Roman"/>
          <w:i/>
          <w:iCs/>
          <w:sz w:val="20"/>
          <w:szCs w:val="20"/>
        </w:rPr>
      </w:pPr>
      <w:r w:rsidRPr="001E5CEF">
        <w:rPr>
          <w:rFonts w:ascii="Times New Roman" w:hAnsi="Times New Roman" w:cs="Times New Roman"/>
          <w:sz w:val="20"/>
          <w:szCs w:val="20"/>
        </w:rPr>
        <w:t xml:space="preserve">-- Consejo de Evaluación del Desarrollo Social del Distrito Federal (EVALÚA DF, </w:t>
      </w:r>
      <w:r w:rsidRPr="001E5CEF">
        <w:rPr>
          <w:rFonts w:ascii="Times New Roman" w:hAnsi="Times New Roman" w:cs="Times New Roman"/>
          <w:i/>
          <w:iCs/>
          <w:sz w:val="20"/>
          <w:szCs w:val="20"/>
        </w:rPr>
        <w:t>Lineamientos para la Elaboración de la Evaluación</w:t>
      </w:r>
    </w:p>
    <w:p w:rsidR="00A7257E" w:rsidRPr="001E5CEF" w:rsidRDefault="00A7257E" w:rsidP="001E5CEF">
      <w:pPr>
        <w:autoSpaceDE w:val="0"/>
        <w:autoSpaceDN w:val="0"/>
        <w:adjustRightInd w:val="0"/>
        <w:spacing w:after="0" w:line="240" w:lineRule="auto"/>
        <w:rPr>
          <w:rFonts w:ascii="Times New Roman" w:hAnsi="Times New Roman" w:cs="Times New Roman"/>
          <w:i/>
          <w:iCs/>
          <w:sz w:val="20"/>
          <w:szCs w:val="20"/>
        </w:rPr>
      </w:pPr>
      <w:r w:rsidRPr="001E5CEF">
        <w:rPr>
          <w:rFonts w:ascii="Times New Roman" w:hAnsi="Times New Roman" w:cs="Times New Roman"/>
          <w:i/>
          <w:iCs/>
          <w:sz w:val="20"/>
          <w:szCs w:val="20"/>
        </w:rPr>
        <w:t>Interna 2017 de los Programas Sociales de la Ciudad de México.</w:t>
      </w:r>
    </w:p>
    <w:p w:rsidR="00A7257E" w:rsidRPr="001E5CEF" w:rsidRDefault="00A7257E" w:rsidP="001E5CEF">
      <w:pPr>
        <w:autoSpaceDE w:val="0"/>
        <w:autoSpaceDN w:val="0"/>
        <w:adjustRightInd w:val="0"/>
        <w:spacing w:after="0" w:line="240" w:lineRule="auto"/>
        <w:rPr>
          <w:rFonts w:ascii="Times New Roman" w:hAnsi="Times New Roman" w:cs="Times New Roman"/>
          <w:i/>
          <w:iCs/>
          <w:sz w:val="20"/>
          <w:szCs w:val="20"/>
        </w:rPr>
      </w:pPr>
      <w:r w:rsidRPr="001E5CEF">
        <w:rPr>
          <w:rFonts w:ascii="Times New Roman" w:hAnsi="Times New Roman" w:cs="Times New Roman"/>
          <w:sz w:val="20"/>
          <w:szCs w:val="20"/>
        </w:rPr>
        <w:t xml:space="preserve">- Consejo de Evaluación del Desarrollo Social del Distrito Federal (EVALÚA DF), </w:t>
      </w:r>
      <w:r w:rsidRPr="001E5CEF">
        <w:rPr>
          <w:rFonts w:ascii="Times New Roman" w:hAnsi="Times New Roman" w:cs="Times New Roman"/>
          <w:i/>
          <w:iCs/>
          <w:sz w:val="20"/>
          <w:szCs w:val="20"/>
        </w:rPr>
        <w:t>Guía para una mejor Construcción de los Padrones de</w:t>
      </w:r>
    </w:p>
    <w:p w:rsidR="00A7257E" w:rsidRPr="001E5CEF" w:rsidRDefault="00A7257E" w:rsidP="001E5CEF">
      <w:pPr>
        <w:autoSpaceDE w:val="0"/>
        <w:autoSpaceDN w:val="0"/>
        <w:adjustRightInd w:val="0"/>
        <w:spacing w:after="0" w:line="240" w:lineRule="auto"/>
        <w:rPr>
          <w:rFonts w:ascii="Times New Roman" w:hAnsi="Times New Roman" w:cs="Times New Roman"/>
          <w:i/>
          <w:iCs/>
          <w:sz w:val="20"/>
          <w:szCs w:val="20"/>
        </w:rPr>
      </w:pPr>
      <w:r w:rsidRPr="001E5CEF">
        <w:rPr>
          <w:rFonts w:ascii="Times New Roman" w:hAnsi="Times New Roman" w:cs="Times New Roman"/>
          <w:i/>
          <w:iCs/>
          <w:sz w:val="20"/>
          <w:szCs w:val="20"/>
        </w:rPr>
        <w:t>Programas Sociales.</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 xml:space="preserve">-INEGI, </w:t>
      </w:r>
      <w:r w:rsidRPr="001E5CEF">
        <w:rPr>
          <w:rFonts w:ascii="Times New Roman" w:hAnsi="Times New Roman" w:cs="Times New Roman"/>
          <w:i/>
          <w:iCs/>
          <w:sz w:val="20"/>
          <w:szCs w:val="20"/>
        </w:rPr>
        <w:t>Anuario Estadístico y Geográfico del Distrito federal 2015</w:t>
      </w:r>
      <w:r w:rsidRPr="001E5CEF">
        <w:rPr>
          <w:rFonts w:ascii="Times New Roman" w:hAnsi="Times New Roman" w:cs="Times New Roman"/>
          <w:sz w:val="20"/>
          <w:szCs w:val="20"/>
        </w:rPr>
        <w:t>.</w:t>
      </w:r>
    </w:p>
    <w:p w:rsidR="00A7257E" w:rsidRPr="001E5CEF" w:rsidRDefault="00A7257E" w:rsidP="001E5CEF">
      <w:pPr>
        <w:autoSpaceDE w:val="0"/>
        <w:autoSpaceDN w:val="0"/>
        <w:adjustRightInd w:val="0"/>
        <w:spacing w:after="0" w:line="240" w:lineRule="auto"/>
        <w:rPr>
          <w:rFonts w:ascii="Times New Roman" w:hAnsi="Times New Roman" w:cs="Times New Roman"/>
          <w:i/>
          <w:iCs/>
          <w:sz w:val="20"/>
          <w:szCs w:val="20"/>
        </w:rPr>
      </w:pPr>
      <w:r w:rsidRPr="001E5CEF">
        <w:rPr>
          <w:rFonts w:ascii="Times New Roman" w:hAnsi="Times New Roman" w:cs="Times New Roman"/>
          <w:sz w:val="20"/>
          <w:szCs w:val="20"/>
        </w:rPr>
        <w:t xml:space="preserve">-Consejo de Evaluación del Desarrollo Social del Distrito Federal (EVALÚA DF), </w:t>
      </w:r>
      <w:r w:rsidRPr="001E5CEF">
        <w:rPr>
          <w:rFonts w:ascii="Times New Roman" w:hAnsi="Times New Roman" w:cs="Times New Roman"/>
          <w:i/>
          <w:iCs/>
          <w:sz w:val="20"/>
          <w:szCs w:val="20"/>
        </w:rPr>
        <w:t>Metodología y Resultados del Índice de Desarrollo Social</w:t>
      </w:r>
    </w:p>
    <w:p w:rsidR="00A7257E" w:rsidRPr="001E5CEF" w:rsidRDefault="00A7257E" w:rsidP="001E5CEF">
      <w:pPr>
        <w:autoSpaceDE w:val="0"/>
        <w:autoSpaceDN w:val="0"/>
        <w:adjustRightInd w:val="0"/>
        <w:spacing w:after="0" w:line="240" w:lineRule="auto"/>
        <w:rPr>
          <w:rFonts w:ascii="Times New Roman" w:hAnsi="Times New Roman" w:cs="Times New Roman"/>
          <w:i/>
          <w:iCs/>
          <w:sz w:val="20"/>
          <w:szCs w:val="20"/>
        </w:rPr>
      </w:pPr>
      <w:r w:rsidRPr="001E5CEF">
        <w:rPr>
          <w:rFonts w:ascii="Times New Roman" w:hAnsi="Times New Roman" w:cs="Times New Roman"/>
          <w:i/>
          <w:iCs/>
          <w:sz w:val="20"/>
          <w:szCs w:val="20"/>
        </w:rPr>
        <w:t>2015.</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 xml:space="preserve">-Secretaria de Finanzas de la Ciudad de México, </w:t>
      </w:r>
      <w:r w:rsidRPr="001E5CEF">
        <w:rPr>
          <w:rFonts w:ascii="Times New Roman" w:hAnsi="Times New Roman" w:cs="Times New Roman"/>
          <w:i/>
          <w:iCs/>
          <w:sz w:val="20"/>
          <w:szCs w:val="20"/>
        </w:rPr>
        <w:t>Índice de Desarrollo Delegacional Azcapotzalco</w:t>
      </w:r>
      <w:r w:rsidRPr="001E5CEF">
        <w:rPr>
          <w:rFonts w:ascii="Times New Roman" w:hAnsi="Times New Roman" w:cs="Times New Roman"/>
          <w:sz w:val="20"/>
          <w:szCs w:val="20"/>
        </w:rPr>
        <w:t>. (Manzanas).</w:t>
      </w:r>
    </w:p>
    <w:p w:rsidR="00A7257E" w:rsidRPr="001E5CEF" w:rsidRDefault="00A7257E" w:rsidP="001E5CEF">
      <w:pPr>
        <w:autoSpaceDE w:val="0"/>
        <w:autoSpaceDN w:val="0"/>
        <w:adjustRightInd w:val="0"/>
        <w:spacing w:after="0" w:line="240" w:lineRule="auto"/>
        <w:rPr>
          <w:rFonts w:ascii="Times New Roman" w:hAnsi="Times New Roman" w:cs="Times New Roman"/>
          <w:b/>
          <w:bCs/>
          <w:sz w:val="20"/>
          <w:szCs w:val="20"/>
        </w:rPr>
      </w:pPr>
      <w:r w:rsidRPr="001E5CEF">
        <w:rPr>
          <w:rFonts w:ascii="Times New Roman" w:hAnsi="Times New Roman" w:cs="Times New Roman"/>
          <w:sz w:val="20"/>
          <w:szCs w:val="20"/>
        </w:rPr>
        <w:t xml:space="preserve">- Consejo de Evaluación del Desarrollo Social del Distrito Federal (2012), </w:t>
      </w:r>
      <w:r w:rsidRPr="001E5CEF">
        <w:rPr>
          <w:rFonts w:ascii="Times New Roman" w:hAnsi="Times New Roman" w:cs="Times New Roman"/>
          <w:i/>
          <w:iCs/>
          <w:sz w:val="20"/>
          <w:szCs w:val="20"/>
        </w:rPr>
        <w:t>Informe del estado del desarrollo Social del Distrito Federal.</w:t>
      </w:r>
    </w:p>
    <w:p w:rsidR="00A7257E" w:rsidRPr="001E5CEF" w:rsidRDefault="00A7257E" w:rsidP="001E5CEF">
      <w:pPr>
        <w:autoSpaceDE w:val="0"/>
        <w:autoSpaceDN w:val="0"/>
        <w:adjustRightInd w:val="0"/>
        <w:spacing w:after="0" w:line="240" w:lineRule="auto"/>
        <w:rPr>
          <w:rFonts w:ascii="Times New Roman" w:hAnsi="Times New Roman" w:cs="Times New Roman"/>
          <w:b/>
          <w:bCs/>
          <w:sz w:val="20"/>
          <w:szCs w:val="20"/>
        </w:rPr>
      </w:pPr>
      <w:r w:rsidRPr="001E5CEF">
        <w:rPr>
          <w:rFonts w:ascii="Times New Roman" w:hAnsi="Times New Roman" w:cs="Times New Roman"/>
          <w:b/>
          <w:bCs/>
          <w:sz w:val="20"/>
          <w:szCs w:val="20"/>
        </w:rPr>
        <w:t>Para la Delegación Azcapotzalco:</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-Programa Ciudadano de la Delegación Azcapotzalco 2015-2018.</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-Programa de Desarrollo Delegacional Azcapotzalco 2015-2018.</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-Padrón de Beneficiarios del Programa Adultos Mayores 60- 64 del ejercicio 2016.</w:t>
      </w:r>
    </w:p>
    <w:p w:rsidR="00A7257E" w:rsidRPr="001E5CEF" w:rsidRDefault="00A7257E" w:rsidP="001E5CEF">
      <w:pPr>
        <w:pStyle w:val="Default"/>
        <w:rPr>
          <w:b/>
          <w:bCs/>
          <w:color w:val="auto"/>
          <w:sz w:val="20"/>
          <w:szCs w:val="20"/>
        </w:rPr>
      </w:pPr>
      <w:r w:rsidRPr="001E5CEF">
        <w:rPr>
          <w:color w:val="auto"/>
          <w:sz w:val="20"/>
          <w:szCs w:val="20"/>
        </w:rPr>
        <w:t>-Reglas de Operación publicada en la Gaceta Oficial de la Ciudad de México No. 125 del 28 de julio del 2016.</w:t>
      </w:r>
    </w:p>
    <w:p w:rsidR="00A7257E" w:rsidRPr="001E5CEF" w:rsidRDefault="00A7257E" w:rsidP="001E5CEF">
      <w:pPr>
        <w:pStyle w:val="Default"/>
        <w:rPr>
          <w:b/>
          <w:bCs/>
          <w:sz w:val="20"/>
          <w:szCs w:val="20"/>
        </w:rPr>
      </w:pPr>
    </w:p>
    <w:p w:rsidR="00C0571F" w:rsidRPr="001E5CEF" w:rsidRDefault="00C0571F" w:rsidP="001E5CEF">
      <w:pPr>
        <w:pStyle w:val="Default"/>
        <w:rPr>
          <w:sz w:val="20"/>
          <w:szCs w:val="20"/>
        </w:rPr>
      </w:pPr>
      <w:r w:rsidRPr="001E5CEF">
        <w:rPr>
          <w:b/>
          <w:bCs/>
          <w:sz w:val="20"/>
          <w:szCs w:val="20"/>
        </w:rPr>
        <w:t xml:space="preserve">II.3.2. Información de Campo </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sz w:val="20"/>
          <w:szCs w:val="20"/>
        </w:rPr>
        <w:t>La técnica utilizada para el levantamiento de la información en la Evaluación Interna 2017 fue la Encuesta de Satisfacción del Programa Multiplicadores de Asistencia Social para la Salud, el cual determinó la aceptación del programa y la percepción que tuvieron los beneficiarios durante el proceso de ejecución y operación del programa. Se eligió la encuesta para facilitar la recolección de información que derivó a obtener resultados verídicos y cuantificables.</w:t>
      </w:r>
    </w:p>
    <w:p w:rsidR="00A7257E" w:rsidRPr="001E5CEF" w:rsidRDefault="00A7257E" w:rsidP="001E5CEF">
      <w:pPr>
        <w:autoSpaceDE w:val="0"/>
        <w:autoSpaceDN w:val="0"/>
        <w:adjustRightInd w:val="0"/>
        <w:spacing w:after="0" w:line="240" w:lineRule="auto"/>
        <w:rPr>
          <w:rFonts w:ascii="Times New Roman" w:hAnsi="Times New Roman" w:cs="Times New Roman"/>
          <w:sz w:val="20"/>
          <w:szCs w:val="20"/>
        </w:rPr>
      </w:pPr>
    </w:p>
    <w:tbl>
      <w:tblPr>
        <w:tblStyle w:val="Tablaconcuadrcula"/>
        <w:tblW w:w="0" w:type="auto"/>
        <w:tblInd w:w="108" w:type="dxa"/>
        <w:tblLook w:val="04A0"/>
      </w:tblPr>
      <w:tblGrid>
        <w:gridCol w:w="1657"/>
        <w:gridCol w:w="1765"/>
        <w:gridCol w:w="3016"/>
        <w:gridCol w:w="1766"/>
        <w:gridCol w:w="1766"/>
      </w:tblGrid>
      <w:tr w:rsidR="00C0571F" w:rsidRPr="001E5CEF" w:rsidTr="0065706F">
        <w:tc>
          <w:tcPr>
            <w:tcW w:w="1657" w:type="dxa"/>
          </w:tcPr>
          <w:p w:rsidR="00C0571F" w:rsidRPr="001E5CEF" w:rsidRDefault="00C0571F" w:rsidP="001E5CEF">
            <w:pPr>
              <w:pStyle w:val="Default"/>
              <w:rPr>
                <w:sz w:val="20"/>
                <w:szCs w:val="20"/>
              </w:rPr>
            </w:pPr>
            <w:r w:rsidRPr="001E5CEF">
              <w:rPr>
                <w:b/>
                <w:bCs/>
                <w:sz w:val="20"/>
                <w:szCs w:val="20"/>
              </w:rPr>
              <w:t xml:space="preserve">Categoría de Análisis </w:t>
            </w:r>
          </w:p>
          <w:p w:rsidR="00C0571F" w:rsidRPr="001E5CEF" w:rsidRDefault="00C0571F" w:rsidP="001E5CEF">
            <w:pPr>
              <w:rPr>
                <w:rFonts w:ascii="Times New Roman" w:hAnsi="Times New Roman" w:cs="Times New Roman"/>
                <w:sz w:val="20"/>
                <w:szCs w:val="20"/>
              </w:rPr>
            </w:pPr>
          </w:p>
        </w:tc>
        <w:tc>
          <w:tcPr>
            <w:tcW w:w="1765" w:type="dxa"/>
          </w:tcPr>
          <w:p w:rsidR="00C0571F" w:rsidRPr="001E5CEF" w:rsidRDefault="00C0571F" w:rsidP="001E5CEF">
            <w:pPr>
              <w:pStyle w:val="Default"/>
              <w:rPr>
                <w:sz w:val="20"/>
                <w:szCs w:val="20"/>
              </w:rPr>
            </w:pPr>
            <w:r w:rsidRPr="001E5CEF">
              <w:rPr>
                <w:b/>
                <w:bCs/>
                <w:sz w:val="20"/>
                <w:szCs w:val="20"/>
              </w:rPr>
              <w:t xml:space="preserve">Justificación </w:t>
            </w:r>
          </w:p>
          <w:p w:rsidR="00C0571F" w:rsidRPr="001E5CEF" w:rsidRDefault="00C0571F" w:rsidP="001E5CEF">
            <w:pPr>
              <w:rPr>
                <w:rFonts w:ascii="Times New Roman" w:hAnsi="Times New Roman" w:cs="Times New Roman"/>
                <w:sz w:val="20"/>
                <w:szCs w:val="20"/>
              </w:rPr>
            </w:pPr>
          </w:p>
        </w:tc>
        <w:tc>
          <w:tcPr>
            <w:tcW w:w="3016" w:type="dxa"/>
          </w:tcPr>
          <w:p w:rsidR="00C0571F" w:rsidRPr="001E5CEF" w:rsidRDefault="00C0571F" w:rsidP="001E5CEF">
            <w:pPr>
              <w:pStyle w:val="Default"/>
              <w:rPr>
                <w:sz w:val="20"/>
                <w:szCs w:val="20"/>
              </w:rPr>
            </w:pPr>
            <w:r w:rsidRPr="001E5CEF">
              <w:rPr>
                <w:b/>
                <w:bCs/>
                <w:sz w:val="20"/>
                <w:szCs w:val="20"/>
              </w:rPr>
              <w:t xml:space="preserve">Reactivos de Instrumento línea base </w:t>
            </w:r>
          </w:p>
          <w:p w:rsidR="00C0571F" w:rsidRPr="001E5CEF" w:rsidRDefault="00C0571F" w:rsidP="001E5CEF">
            <w:pPr>
              <w:rPr>
                <w:rFonts w:ascii="Times New Roman" w:hAnsi="Times New Roman" w:cs="Times New Roman"/>
                <w:sz w:val="20"/>
                <w:szCs w:val="20"/>
              </w:rPr>
            </w:pPr>
          </w:p>
        </w:tc>
        <w:tc>
          <w:tcPr>
            <w:tcW w:w="1766" w:type="dxa"/>
          </w:tcPr>
          <w:p w:rsidR="00C0571F" w:rsidRPr="001E5CEF" w:rsidRDefault="00C0571F" w:rsidP="001E5CEF">
            <w:pPr>
              <w:pStyle w:val="Default"/>
              <w:rPr>
                <w:sz w:val="20"/>
                <w:szCs w:val="20"/>
              </w:rPr>
            </w:pPr>
            <w:r w:rsidRPr="001E5CEF">
              <w:rPr>
                <w:b/>
                <w:bCs/>
                <w:sz w:val="20"/>
                <w:szCs w:val="20"/>
              </w:rPr>
              <w:t xml:space="preserve">Reactivos de Instrumento Panel </w:t>
            </w:r>
          </w:p>
          <w:p w:rsidR="00C0571F" w:rsidRPr="001E5CEF" w:rsidRDefault="00C0571F" w:rsidP="001E5CEF">
            <w:pPr>
              <w:rPr>
                <w:rFonts w:ascii="Times New Roman" w:hAnsi="Times New Roman" w:cs="Times New Roman"/>
                <w:sz w:val="20"/>
                <w:szCs w:val="20"/>
              </w:rPr>
            </w:pPr>
          </w:p>
        </w:tc>
        <w:tc>
          <w:tcPr>
            <w:tcW w:w="1766" w:type="dxa"/>
          </w:tcPr>
          <w:p w:rsidR="00C0571F" w:rsidRPr="001E5CEF" w:rsidRDefault="00C0571F" w:rsidP="001E5CEF">
            <w:pPr>
              <w:pStyle w:val="Default"/>
              <w:rPr>
                <w:sz w:val="20"/>
                <w:szCs w:val="20"/>
              </w:rPr>
            </w:pPr>
            <w:r w:rsidRPr="001E5CEF">
              <w:rPr>
                <w:b/>
                <w:bCs/>
                <w:sz w:val="20"/>
                <w:szCs w:val="20"/>
              </w:rPr>
              <w:t xml:space="preserve">Justificación de su inclusión en Panel </w:t>
            </w:r>
          </w:p>
          <w:p w:rsidR="00C0571F" w:rsidRPr="001E5CEF" w:rsidRDefault="00C0571F" w:rsidP="001E5CEF">
            <w:pPr>
              <w:rPr>
                <w:rFonts w:ascii="Times New Roman" w:hAnsi="Times New Roman" w:cs="Times New Roman"/>
                <w:sz w:val="20"/>
                <w:szCs w:val="20"/>
              </w:rPr>
            </w:pPr>
          </w:p>
        </w:tc>
      </w:tr>
      <w:tr w:rsidR="00A7257E" w:rsidRPr="001E5CEF" w:rsidTr="0065706F">
        <w:tc>
          <w:tcPr>
            <w:tcW w:w="1657"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Implementación del programa social</w:t>
            </w:r>
          </w:p>
        </w:tc>
        <w:tc>
          <w:tcPr>
            <w:tcW w:w="1765"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Conocer si los mecanismos de difusión, información y desarrollo del programa son adecuados</w:t>
            </w:r>
          </w:p>
        </w:tc>
        <w:tc>
          <w:tcPr>
            <w:tcW w:w="3016" w:type="dxa"/>
          </w:tcPr>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2.- ¿Cómo se enteró de este programa? </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Volante o cartel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type id="_x0000_t109" coordsize="21600,21600" o:spt="109" path="m,l,21600r21600,l21600,xe">
                  <v:stroke joinstyle="miter"/>
                  <v:path gradientshapeok="t" o:connecttype="rect"/>
                </v:shapetype>
                <v:shape id="Diagrama de flujo: proceso 37" o:spid="_x0000_s122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NSMw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4szUj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Vecinos o conocidos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38" o:spid="_x0000_s122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D1MwIAAFo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3xiw9T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Redes sociales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39" o:spid="_x0000_s122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02aPeD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Promotores de la delegación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40" o:spid="_x0000_s122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14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CSpc14MgIAAFoEAAAOAAAAAAAAAAAAAAAAAC4CAABk&#10;cnMvZTJvRG9jLnhtbFBLAQItABQABgAIAAAAIQBKzphs2gAAAAMBAAAPAAAAAAAAAAAAAAAAAIwE&#10;AABkcnMvZG93bnJldi54bWxQSwUGAAAAAAQABADzAAAAkwUAAAAA&#10;">
                  <w10:wrap type="none"/>
                  <w10:anchorlock/>
                </v:shape>
              </w:pic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Otro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41" o:spid="_x0000_s122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1MQ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J7b8vUxAgAAWgQAAA4AAAAAAAAAAAAAAAAALgIAAGRy&#10;cy9lMm9Eb2MueG1sUEsBAi0AFAAGAAgAAAAhAErOmGzaAAAAAwEAAA8AAAAAAAAAAAAAAAAAiwQA&#10;AGRycy9kb3ducmV2LnhtbFBLBQYAAAAABAAEAPMAAACSBQAAAAA=&#10;">
                  <w10:wrap type="none"/>
                  <w10:anchorlock/>
                </v:shape>
              </w:pict>
            </w:r>
            <w:r w:rsidRPr="001E5CEF">
              <w:rPr>
                <w:rFonts w:ascii="Times New Roman" w:hAnsi="Times New Roman" w:cs="Times New Roman"/>
                <w:sz w:val="20"/>
                <w:szCs w:val="20"/>
              </w:rPr>
              <w:t xml:space="preserve">    Especifique: ____________________________</w: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5.- ¿Qué parte del trámite se le dificulto más?</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Ingresar la solicitud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47" o:spid="_x0000_s122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5NtMw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NOTbT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Entregar los documentos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48" o:spid="_x0000_s121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DK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dEAQyj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Recibir el apoyo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49" o:spid="_x0000_s121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eD4vRz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Ninguno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50" o:spid="_x0000_s121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ZxMg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H1vZxMgIAAFoEAAAOAAAAAAAAAAAAAAAAAC4CAABk&#10;cnMvZTJvRG9jLnhtbFBLAQItABQABgAIAAAAIQBKzphs2gAAAAMBAAAPAAAAAAAAAAAAAAAAAIwE&#10;AABkcnMvZG93bnJldi54bWxQSwUGAAAAAAQABADzAAAAkwUAAAAA&#10;">
                  <w10:wrap type="none"/>
                  <w10:anchorlock/>
                </v:shape>
              </w:pic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6.- ¿El apoyo económico que recibió es el que estaba </w:t>
            </w:r>
            <w:r w:rsidRPr="001E5CEF">
              <w:rPr>
                <w:rFonts w:ascii="Times New Roman" w:hAnsi="Times New Roman" w:cs="Times New Roman"/>
                <w:sz w:val="20"/>
                <w:szCs w:val="20"/>
              </w:rPr>
              <w:lastRenderedPageBreak/>
              <w:t>establecido en las reglas de operación del programa?</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51" o:spid="_x0000_s121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MuoyfwxAgAAWgQAAA4AAAAAAAAAAAAAAAAALgIAAGRy&#10;cy9lMm9Eb2MueG1sUEsBAi0AFAAGAAgAAAAhAErOmGzaAAAAAwEAAA8AAAAAAAAAAAAAAAAAiwQA&#10;AGRycy9kb3ducmV2LnhtbFBLBQYAAAAABAAEAPMAAACSBQ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52" o:spid="_x0000_s121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mw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iz5sD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No contesto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53" o:spid="_x0000_s121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Y9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klLGPTMCAABaBAAADgAAAAAAAAAAAAAAAAAuAgAA&#10;ZHJzL2Uyb0RvYy54bWxQSwECLQAUAAYACAAAACEASs6YbNoAAAADAQAADwAAAAAAAAAAAAAAAACN&#10;BAAAZHJzL2Rvd25yZXYueG1sUEsFBgAAAAAEAAQA8wAAAJQFAAAAAA==&#10;">
                  <w10:wrap type="none"/>
                  <w10:anchorlock/>
                </v:shape>
              </w:pic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rPr>
                <w:rFonts w:ascii="Times New Roman" w:hAnsi="Times New Roman" w:cs="Times New Roman"/>
                <w:sz w:val="20"/>
                <w:szCs w:val="20"/>
              </w:rPr>
            </w:pPr>
          </w:p>
        </w:tc>
        <w:tc>
          <w:tcPr>
            <w:tcW w:w="1766"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lastRenderedPageBreak/>
              <w:t>todas</w:t>
            </w:r>
          </w:p>
        </w:tc>
        <w:tc>
          <w:tcPr>
            <w:tcW w:w="1766"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Son necesarias para responder a las categorías de análisis</w:t>
            </w:r>
          </w:p>
        </w:tc>
      </w:tr>
      <w:tr w:rsidR="00A7257E" w:rsidRPr="001E5CEF" w:rsidTr="0065706F">
        <w:tc>
          <w:tcPr>
            <w:tcW w:w="1657"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lastRenderedPageBreak/>
              <w:t>Atención a las y los beneficiarios</w:t>
            </w:r>
          </w:p>
        </w:tc>
        <w:tc>
          <w:tcPr>
            <w:tcW w:w="1765"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Conocer la atención brindada a las y los beneficiarios</w:t>
            </w:r>
          </w:p>
        </w:tc>
        <w:tc>
          <w:tcPr>
            <w:tcW w:w="3016" w:type="dxa"/>
          </w:tcPr>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3.- ¿La información que recibió para ingresar al programa fue?</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Clara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42" o:spid="_x0000_s121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K5Mw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1/CuT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Confusa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43" o:spid="_x0000_s121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00Mw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xyH9NDMCAABaBAAADgAAAAAAAAAAAAAAAAAuAgAA&#10;ZHJzL2Uyb0RvYy54bWxQSwECLQAUAAYACAAAACEASs6YbNoAAAADAQAADwAAAAAAAAAAAAAAAACN&#10;BAAAZHJzL2Rvd25yZXYueG1sUEsFBgAAAAAEAAQA8wAAAJQFAAAAAA==&#10;">
                  <w10:wrap type="none"/>
                  <w10:anchorlock/>
                </v:shape>
              </w:pic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4.- ¿El trato que le dieron durante el trámite fue?</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Amable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44" o:spid="_x0000_s121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MhMw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VejIT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Respetuoso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45" o:spid="_x0000_s121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ys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bSmcrD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Indiferente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46" o:spid="_x0000_s120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azgMwIAAFo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OK2s4DMCAABaBAAADgAAAAAAAAAAAAAAAAAuAgAA&#10;ZHJzL2Uyb0RvYy54bWxQSwECLQAUAAYACAAAACEASs6YbNoAAAADAQAADwAAAAAAAAAAAAAAAACN&#10;BAAAZHJzL2Rvd25yZXYueG1sUEsFBgAAAAAEAAQA8wAAAJQFAAAAAA==&#10;">
                  <w10:wrap type="none"/>
                  <w10:anchorlock/>
                </v:shape>
              </w:pic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p>
        </w:tc>
        <w:tc>
          <w:tcPr>
            <w:tcW w:w="1766"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todas</w:t>
            </w:r>
          </w:p>
        </w:tc>
        <w:tc>
          <w:tcPr>
            <w:tcW w:w="1766"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Son necesarias para responder a las categorías de análisis</w:t>
            </w:r>
          </w:p>
        </w:tc>
      </w:tr>
      <w:tr w:rsidR="00A7257E" w:rsidRPr="001E5CEF" w:rsidTr="0065706F">
        <w:tc>
          <w:tcPr>
            <w:tcW w:w="1657"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Mejorar la calidad de vida de las y los beneficiarios</w:t>
            </w:r>
          </w:p>
        </w:tc>
        <w:tc>
          <w:tcPr>
            <w:tcW w:w="1765"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Dar cuenta de la mejoría en la calidad de vida de las y los beneficiarios</w:t>
            </w:r>
          </w:p>
        </w:tc>
        <w:tc>
          <w:tcPr>
            <w:tcW w:w="3016" w:type="dxa"/>
          </w:tcPr>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7.- ¿Considera que el programa mejorará la integración social?</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Mucho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54" o:spid="_x0000_s120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Jgo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CSYKD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Poco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55" o:spid="_x0000_s120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el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OFqnpT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Regular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56" o:spid="_x0000_s120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bd6X6T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Nada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57" o:spid="_x0000_s120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hk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aCoZDMCAABaBAAADgAAAAAAAAAAAAAAAAAuAgAA&#10;ZHJzL2Uyb0RvYy54bWxQSwECLQAUAAYACAAAACEASs6YbNoAAAADAQAADwAAAAAAAAAAAAAAAACN&#10;BAAAZHJzL2Rvd25yZXYueG1sUEsFBgAAAAAEAAQA8wAAAJQFAAAAAA==&#10;">
                  <w10:wrap type="none"/>
                  <w10:anchorlock/>
                </v:shape>
              </w:pic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8.- ¿Considera que el programa mejora su calidad de vida?</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Mucho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58" o:spid="_x0000_s120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vDMwIAAFo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ITMrwz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Poco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59" o:spid="_x0000_s120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RO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LU0UTj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Regular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60" o:spid="_x0000_s120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7tqMgIAAFo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A4Q7tqMgIAAFo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Nada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61" o:spid="_x0000_s120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DQ9hOcxAgAAWgQAAA4AAAAAAAAAAAAAAAAALgIAAGRy&#10;cy9lMm9Eb2MueG1sUEsBAi0AFAAGAAgAAAAhAErOmGzaAAAAAwEAAA8AAAAAAAAAAAAAAAAAiwQA&#10;AGRycy9kb3ducmV2LnhtbFBLBQYAAAAABAAEAPMAAACSBQAAAAA=&#10;">
                  <w10:wrap type="none"/>
                  <w10:anchorlock/>
                </v:shape>
              </w:pic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p>
        </w:tc>
        <w:tc>
          <w:tcPr>
            <w:tcW w:w="1766"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todas</w:t>
            </w:r>
          </w:p>
        </w:tc>
        <w:tc>
          <w:tcPr>
            <w:tcW w:w="1766"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Son necesarias para responder a las categorías de análisis</w:t>
            </w:r>
          </w:p>
        </w:tc>
      </w:tr>
      <w:tr w:rsidR="00A7257E" w:rsidRPr="001E5CEF" w:rsidTr="0065706F">
        <w:tc>
          <w:tcPr>
            <w:tcW w:w="1657"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Percepción del programa social</w:t>
            </w:r>
          </w:p>
        </w:tc>
        <w:tc>
          <w:tcPr>
            <w:tcW w:w="1765"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Conocer la precepción que se tiene del programa social, su importancia y continuidad.</w:t>
            </w:r>
          </w:p>
        </w:tc>
        <w:tc>
          <w:tcPr>
            <w:tcW w:w="3016" w:type="dxa"/>
          </w:tcPr>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9.- ¿Considera que es necesario este tipo de programas?</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62" o:spid="_x0000_s120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SrMwIAAFo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bm0qz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63" o:spid="_x0000_s119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bceLJjMCAABaBAAADgAAAAAAAAAAAAAAAAAuAgAA&#10;ZHJzL2Uyb0RvYy54bWxQSwECLQAUAAYACAAAACEASs6YbNoAAAADAQAADwAAAAAAAAAAAAAAAACN&#10;BAAAZHJzL2Rvd25yZXYueG1sUEsFBgAAAAAEAAQA8wAAAJQFAAAAAA==&#10;">
                  <w10:wrap type="none"/>
                  <w10:anchorlock/>
                </v:shape>
              </w:pic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10.- ¿Le gustaría que el programa continué el siguiente año?</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64" o:spid="_x0000_s119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UzMwIAAFo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7HVMz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65" o:spid="_x0000_s119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x8/qvjMCAABaBAAADgAAAAAAAAAAAAAAAAAuAgAA&#10;ZHJzL2Uyb0RvYy54bWxQSwECLQAUAAYACAAAACEASs6YbNoAAAADAQAADwAAAAAAAAAAAAAAAACN&#10;BAAAZHJzL2Rvd25yZXYueG1sUEsFBgAAAAAEAAQA8wAAAJQFAAAAAA==&#10;">
                  <w10:wrap type="none"/>
                  <w10:anchorlock/>
                </v:shape>
              </w:pict>
            </w:r>
          </w:p>
          <w:p w:rsidR="00A7257E" w:rsidRPr="001E5CEF" w:rsidRDefault="00A7257E" w:rsidP="001E5CEF">
            <w:pPr>
              <w:pStyle w:val="Sinespaciado"/>
              <w:rPr>
                <w:rFonts w:ascii="Times New Roman" w:hAnsi="Times New Roman" w:cs="Times New Roman"/>
                <w:sz w:val="20"/>
                <w:szCs w:val="20"/>
              </w:rPr>
            </w:pPr>
          </w:p>
        </w:tc>
        <w:tc>
          <w:tcPr>
            <w:tcW w:w="1766"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todas</w:t>
            </w:r>
          </w:p>
        </w:tc>
        <w:tc>
          <w:tcPr>
            <w:tcW w:w="1766" w:type="dxa"/>
          </w:tcPr>
          <w:p w:rsidR="00A7257E" w:rsidRPr="001E5CEF" w:rsidRDefault="00A7257E" w:rsidP="001E5CEF">
            <w:pPr>
              <w:rPr>
                <w:rFonts w:ascii="Times New Roman" w:hAnsi="Times New Roman" w:cs="Times New Roman"/>
                <w:sz w:val="20"/>
                <w:szCs w:val="20"/>
              </w:rPr>
            </w:pPr>
            <w:r w:rsidRPr="001E5CEF">
              <w:rPr>
                <w:rFonts w:ascii="Times New Roman" w:hAnsi="Times New Roman" w:cs="Times New Roman"/>
                <w:sz w:val="20"/>
                <w:szCs w:val="20"/>
              </w:rPr>
              <w:t>Son necesarias para responder a las categorías de análisis</w:t>
            </w:r>
          </w:p>
        </w:tc>
      </w:tr>
    </w:tbl>
    <w:p w:rsidR="0065706F" w:rsidRDefault="0065706F" w:rsidP="001E5CEF">
      <w:pPr>
        <w:pStyle w:val="Default"/>
        <w:rPr>
          <w:b/>
          <w:sz w:val="20"/>
          <w:szCs w:val="20"/>
        </w:rPr>
      </w:pPr>
    </w:p>
    <w:p w:rsidR="00A7257E" w:rsidRDefault="00A7257E" w:rsidP="0065706F">
      <w:pPr>
        <w:pStyle w:val="Default"/>
        <w:jc w:val="center"/>
        <w:rPr>
          <w:b/>
          <w:sz w:val="20"/>
          <w:szCs w:val="20"/>
        </w:rPr>
      </w:pPr>
      <w:r w:rsidRPr="001E5CEF">
        <w:rPr>
          <w:b/>
          <w:sz w:val="20"/>
          <w:szCs w:val="20"/>
        </w:rPr>
        <w:t>Instrumento diseñado para la construcción de la línea base y del panel del programa social</w:t>
      </w:r>
    </w:p>
    <w:p w:rsidR="0065706F" w:rsidRPr="001E5CEF" w:rsidRDefault="0065706F" w:rsidP="0065706F">
      <w:pPr>
        <w:pStyle w:val="Default"/>
        <w:jc w:val="center"/>
        <w:rPr>
          <w:b/>
          <w:sz w:val="20"/>
          <w:szCs w:val="20"/>
        </w:rPr>
      </w:pPr>
    </w:p>
    <w:p w:rsidR="00A7257E" w:rsidRPr="001E5CEF" w:rsidRDefault="00A7257E" w:rsidP="0065706F">
      <w:pPr>
        <w:pStyle w:val="Sinespaciado"/>
        <w:jc w:val="center"/>
        <w:rPr>
          <w:rFonts w:ascii="Times New Roman" w:hAnsi="Times New Roman" w:cs="Times New Roman"/>
          <w:sz w:val="20"/>
          <w:szCs w:val="20"/>
        </w:rPr>
      </w:pPr>
      <w:r w:rsidRPr="001E5CEF">
        <w:rPr>
          <w:rFonts w:ascii="Times New Roman" w:hAnsi="Times New Roman" w:cs="Times New Roman"/>
          <w:sz w:val="20"/>
          <w:szCs w:val="20"/>
        </w:rPr>
        <w:t>PROGRAMA MULTIPLICADORES DE ASISTENCIA SOCIAL PARA LA SALUD</w:t>
      </w:r>
    </w:p>
    <w:p w:rsidR="00A7257E" w:rsidRPr="001E5CEF" w:rsidRDefault="00A7257E" w:rsidP="0065706F">
      <w:pPr>
        <w:pStyle w:val="Sinespaciado"/>
        <w:jc w:val="center"/>
        <w:rPr>
          <w:rFonts w:ascii="Times New Roman" w:hAnsi="Times New Roman" w:cs="Times New Roman"/>
          <w:sz w:val="20"/>
          <w:szCs w:val="20"/>
        </w:rPr>
      </w:pPr>
      <w:r w:rsidRPr="001E5CEF">
        <w:rPr>
          <w:rFonts w:ascii="Times New Roman" w:hAnsi="Times New Roman" w:cs="Times New Roman"/>
          <w:sz w:val="20"/>
          <w:szCs w:val="20"/>
        </w:rPr>
        <w:t>ENCUESTA DE EVALUACIÓN</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                                                                                                                                                   Fecha</w:t>
      </w:r>
      <w:proofErr w:type="gramStart"/>
      <w:r w:rsidRPr="001E5CEF">
        <w:rPr>
          <w:rFonts w:ascii="Times New Roman" w:hAnsi="Times New Roman" w:cs="Times New Roman"/>
          <w:sz w:val="20"/>
          <w:szCs w:val="20"/>
        </w:rPr>
        <w:t>:_</w:t>
      </w:r>
      <w:proofErr w:type="gramEnd"/>
      <w:r w:rsidRPr="001E5CEF">
        <w:rPr>
          <w:rFonts w:ascii="Times New Roman" w:hAnsi="Times New Roman" w:cs="Times New Roman"/>
          <w:sz w:val="20"/>
          <w:szCs w:val="20"/>
        </w:rPr>
        <w:t>______________</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Mujer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32" o:spid="_x0000_s119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2KGMw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Adihj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Hombre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31" o:spid="_x0000_s119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DWDUsoxAgAAWgQAAA4AAAAAAAAAAAAAAAAALgIAAGRy&#10;cy9lMm9Eb2MueG1sUEsBAi0AFAAGAAgAAAAhAErOmGzaAAAAAwEAAA8AAAAAAAAAAAAAAAAAiwQA&#10;AGRycy9kb3ducmV2LnhtbFBLBQYAAAAABAAEAPMAAACSBQAAAAA=&#10;">
            <w10:wrap type="none"/>
            <w10:anchorlock/>
          </v:shape>
        </w:pic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1.- ¿En qué colonia vive? ________________________________________________________________</w: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2.- ¿Cómo se enteró de este programa? </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Volante o cartel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30" o:spid="_x0000_s119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1HMg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A5/W1HMgIAAFo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Vecinos o conocidos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29" o:spid="_x0000_s119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hhW0cT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Redes sociales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28" o:spid="_x0000_s119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4v8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imuL/D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Promotores de la delegación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27" o:spid="_x0000_s119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bMw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vgIWzMCAABaBAAADgAAAAAAAAAAAAAAAAAuAgAA&#10;ZHJzL2Uyb0RvYy54bWxQSwECLQAUAAYACAAAACEASs6YbNoAAAADAQAADwAAAAAAAAAAAAAAAACN&#10;BAAAZHJzL2Rvd25yZXYueG1sUEsFBgAAAAAEAAQA8wAAAJQFAAAAAA==&#10;">
            <w10:wrap type="none"/>
            <w10:anchorlock/>
          </v:shape>
        </w:pic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Otro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26" o:spid="_x0000_s119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fWMwIAAFo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xoY31j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Especifique: ____________________________________________________                                                                                       </w: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3.- ¿La información que recibió para ingresar al programa fue?</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Clara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25" o:spid="_x0000_s118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">
            <w10:wrap type="none"/>
            <w10:anchorlock/>
          </v:shape>
        </w:pict>
      </w:r>
      <w:r w:rsidRPr="001E5CEF">
        <w:rPr>
          <w:rFonts w:ascii="Times New Roman" w:hAnsi="Times New Roman" w:cs="Times New Roman"/>
          <w:sz w:val="20"/>
          <w:szCs w:val="20"/>
        </w:rPr>
        <w:t xml:space="preserve">                    Confusa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24" o:spid="_x0000_s118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gXMw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3w4FzMCAABaBAAADgAAAAAAAAAAAAAAAAAuAgAA&#10;ZHJzL2Uyb0RvYy54bWxQSwECLQAUAAYACAAAACEASs6YbNoAAAADAQAADwAAAAAAAAAAAAAAAACN&#10;BAAAZHJzL2Rvd25yZXYueG1sUEsFBgAAAAAEAAQA8wAAAJQFAAAAAA==&#10;">
            <w10:wrap type="none"/>
            <w10:anchorlock/>
          </v:shape>
        </w:pic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lastRenderedPageBreak/>
        <w:t>4.- ¿El trato que le dieron durante el trámite fue?</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Amable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23" o:spid="_x0000_s118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YCMw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OQpmAj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Respetuoso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22" o:spid="_x0000_s118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mPMw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XRZjz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Indiferente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21" o:spid="_x0000_s118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nDMQ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GDwacMxAgAAWgQAAA4AAAAAAAAAAAAAAAAALgIAAGRy&#10;cy9lMm9Eb2MueG1sUEsBAi0AFAAGAAgAAAAhAErOmGzaAAAAAwEAAA8AAAAAAAAAAAAAAAAAiwQA&#10;AGRycy9kb3ducmV2LnhtbFBLBQYAAAAABAAEAPMAAACSBQAAAAA=&#10;">
            <w10:wrap type="none"/>
            <w10:anchorlock/>
          </v:shape>
        </w:pic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5.- ¿Qué parte del trámite se le dificulto más?</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Ingresar la solicitud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7" o:spid="_x0000_s118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UVA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W1FQD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Entregar los documentos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6" o:spid="_x0000_s118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rNMwIAAFo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ORN6zT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Recibir el apoyo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5" o:spid="_x0000_s118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0qBMwIAAFo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bJdKgT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Ninguno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4" o:spid="_x0000_s118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UM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Ol1DDMCAABaBAAADgAAAAAAAAAAAAAAAAAuAgAA&#10;ZHJzL2Uyb0RvYy54bWxQSwECLQAUAAYACAAAACEASs6YbNoAAAADAQAADwAAAAAAAAAAAAAAAACN&#10;BAAAZHJzL2Rvd25yZXYueG1sUEsFBgAAAAAEAAQA8wAAAJQFAAAAAA==&#10;">
            <w10:wrap type="none"/>
            <w10:anchorlock/>
          </v:shape>
        </w:pic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6.- ¿El apoyo económico que recibió es el que estaba establecido en las reglas de operación del programa?</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3" o:spid="_x0000_s118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sZMwIAAFo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xp8rGT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2" o:spid="_x0000_s117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RSU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uEUlD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No contesto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1" o:spid="_x0000_s117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TYMQ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J9lJNgxAgAAWgQAAA4AAAAAAAAAAAAAAAAALgIAAGRy&#10;cy9lMm9Eb2MueG1sUEsBAi0AFAAGAAgAAAAhAErOmGzaAAAAAwEAAA8AAAAAAAAAAAAAAAAAiwQA&#10;AGRycy9kb3ducmV2LnhtbFBLBQYAAAAABAAEAPMAAACSBQAAAAA=&#10;">
            <w10:wrap type="none"/>
            <w10:anchorlock/>
          </v:shape>
        </w:pic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7.- ¿Considera que el programa mejorará la integración social?</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Mucho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33" o:spid="_x0000_s117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0LMwIAAFoEAAAOAAAAZHJzL2Uyb0RvYy54bWysVFFvEzEMfkfiP0R5Z9drO7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bHldCz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Poco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34" o:spid="_x0000_s117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MeMw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g8DHj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Regular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35" o:spid="_x0000_s117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yT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xnE8kz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Nada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36" o:spid="_x0000_s117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k/UM3zMCAABaBAAADgAAAAAAAAAAAAAAAAAuAgAA&#10;ZHJzL2Uyb0RvYy54bWxQSwECLQAUAAYACAAAACEASs6YbNoAAAADAQAADwAAAAAAAAAAAAAAAACN&#10;BAAAZHJzL2Rvd25yZXYueG1sUEsFBgAAAAAEAAQA8wAAAJQFAAAAAA==&#10;">
            <w10:wrap type="none"/>
            <w10:anchorlock/>
          </v:shape>
        </w:pic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8.- ¿Considera que el programa mejora su calidad de vida?</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Mucho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0" o:spid="_x0000_s117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tV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CTGxtVMgIAAFo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Poco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9" o:spid="_x0000_s117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I6kIF0xAgAAWAQAAA4AAAAAAAAAAAAAAAAALgIAAGRy&#10;cy9lMm9Eb2MueG1sUEsBAi0AFAAGAAgAAAAhAErOmGzaAAAAAwEAAA8AAAAAAAAAAAAAAAAAiwQA&#10;AGRycy9kb3ducmV2LnhtbFBLBQYAAAAABAAEAPMAAACSBQAAAAA=&#10;">
            <w10:wrap type="none"/>
            <w10:anchorlock/>
          </v:shape>
        </w:pict>
      </w:r>
      <w:r w:rsidRPr="001E5CEF">
        <w:rPr>
          <w:rFonts w:ascii="Times New Roman" w:hAnsi="Times New Roman" w:cs="Times New Roman"/>
          <w:sz w:val="20"/>
          <w:szCs w:val="20"/>
        </w:rPr>
        <w:t xml:space="preserve">                   Regular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8" o:spid="_x0000_s117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Bpx8hoxAgAAWAQAAA4AAAAAAAAAAAAAAAAALgIAAGRy&#10;cy9lMm9Eb2MueG1sUEsBAi0AFAAGAAgAAAAhAErOmGzaAAAAAwEAAA8AAAAAAAAAAAAAAAAAiwQA&#10;AGRycy9kb3ducmV2LnhtbFBLBQYAAAAABAAEAPMAAACSBQAAAAA=&#10;">
            <w10:wrap type="none"/>
            <w10:anchorlock/>
          </v:shape>
        </w:pict>
      </w:r>
      <w:r w:rsidRPr="001E5CEF">
        <w:rPr>
          <w:rFonts w:ascii="Times New Roman" w:hAnsi="Times New Roman" w:cs="Times New Roman"/>
          <w:sz w:val="20"/>
          <w:szCs w:val="20"/>
        </w:rPr>
        <w:t xml:space="preserve">            Nada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7" o:spid="_x0000_s117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FMgIAAFgEAAAOAAAAZHJzL2Uyb0RvYy54bWysVFFvEzEMfkfiP0R5Z9frOrq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U+bpFMgIAAFgEAAAOAAAAAAAAAAAAAAAAAC4CAABk&#10;cnMvZTJvRG9jLnhtbFBLAQItABQABgAIAAAAIQBKzphs2gAAAAMBAAAPAAAAAAAAAAAAAAAAAIwE&#10;AABkcnMvZG93bnJldi54bWxQSwUGAAAAAAQABADzAAAAkwUAAAAA&#10;">
            <w10:wrap type="none"/>
            <w10:anchorlock/>
          </v:shape>
        </w:pic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9.- ¿Considera que es necesario este tipo de programas?</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6" o:spid="_x0000_s116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gCMgIAAFg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BALGgCMgIAAFg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5" o:spid="_x0000_s116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KMgIAAFg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8Uh/KMgIAAFgEAAAOAAAAAAAAAAAAAAAAAC4CAABk&#10;cnMvZTJvRG9jLnhtbFBLAQItABQABgAIAAAAIQBKzphs2gAAAAMBAAAPAAAAAAAAAAAAAAAAAIwE&#10;AABkcnMvZG93bnJldi54bWxQSwUGAAAAAAQABADzAAAAkwUAAAAA&#10;">
            <w10:wrap type="none"/>
            <w10:anchorlock/>
          </v:shape>
        </w:pict>
      </w:r>
    </w:p>
    <w:p w:rsidR="00A7257E" w:rsidRPr="001E5CEF" w:rsidRDefault="00A7257E" w:rsidP="001E5CEF">
      <w:pPr>
        <w:pStyle w:val="Sinespaciado"/>
        <w:rPr>
          <w:rFonts w:ascii="Times New Roman" w:hAnsi="Times New Roman" w:cs="Times New Roman"/>
          <w:sz w:val="20"/>
          <w:szCs w:val="20"/>
        </w:rPr>
      </w:pP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10.- ¿Le gustaría que el programa continué el siguiente año?</w:t>
      </w:r>
    </w:p>
    <w:p w:rsidR="00A7257E" w:rsidRPr="001E5CEF" w:rsidRDefault="00A7257E"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4" o:spid="_x0000_s116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82NMgIAAFg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Boh82NMgIAAFg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3" o:spid="_x0000_s116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CBMgIAAFgEAAAOAAAAZHJzL2Uyb0RvYy54bWysVFFvEzEMfkfiP0R5Z9drO7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FqYCBMgIAAFgEAAAOAAAAAAAAAAAAAAAAAC4CAABk&#10;cnMvZTJvRG9jLnhtbFBLAQItABQABgAIAAAAIQBKzphs2gAAAAMBAAAPAAAAAAAAAAAAAAAAAIwE&#10;AABkcnMvZG93bnJldi54bWxQSwUGAAAAAAQABADzAAAAkwUAAAAA&#10;">
            <w10:wrap type="none"/>
            <w10:anchorlock/>
          </v:shape>
        </w:pict>
      </w:r>
    </w:p>
    <w:p w:rsidR="00BB4F49" w:rsidRPr="001E5CEF" w:rsidRDefault="00BB4F49" w:rsidP="001E5CEF">
      <w:pPr>
        <w:pStyle w:val="Sinespaciado"/>
        <w:rPr>
          <w:rFonts w:ascii="Times New Roman" w:hAnsi="Times New Roman" w:cs="Times New Roman"/>
          <w:sz w:val="20"/>
          <w:szCs w:val="20"/>
        </w:rPr>
      </w:pPr>
    </w:p>
    <w:p w:rsidR="00BB4F49" w:rsidRPr="001E5CEF" w:rsidRDefault="00BB4F49" w:rsidP="001E5CEF">
      <w:pPr>
        <w:pStyle w:val="Default"/>
        <w:rPr>
          <w:b/>
          <w:sz w:val="20"/>
          <w:szCs w:val="20"/>
        </w:rPr>
      </w:pPr>
      <w:r w:rsidRPr="001E5CEF">
        <w:rPr>
          <w:b/>
          <w:sz w:val="20"/>
          <w:szCs w:val="20"/>
        </w:rPr>
        <w:t xml:space="preserve">Método elegido para la selección de la muestra de personas beneficiarias </w:t>
      </w:r>
    </w:p>
    <w:p w:rsidR="00BB4F49" w:rsidRPr="001E5CEF" w:rsidRDefault="00BB4F49" w:rsidP="001E5CEF">
      <w:pPr>
        <w:pStyle w:val="Default"/>
        <w:rPr>
          <w:sz w:val="20"/>
          <w:szCs w:val="20"/>
        </w:rPr>
      </w:pPr>
      <w:r w:rsidRPr="001E5CEF">
        <w:rPr>
          <w:sz w:val="20"/>
          <w:szCs w:val="20"/>
        </w:rPr>
        <w:t>Se realizó la encuesta de evaluación a 30 personas que participaron en el programa social en 2017, de los cuales 15 son hombres y 15 mujeres mayores de 18 años.</w:t>
      </w:r>
    </w:p>
    <w:tbl>
      <w:tblPr>
        <w:tblStyle w:val="Tablaconcuadrcula"/>
        <w:tblW w:w="0" w:type="auto"/>
        <w:tblInd w:w="108" w:type="dxa"/>
        <w:tblLook w:val="04A0"/>
      </w:tblPr>
      <w:tblGrid>
        <w:gridCol w:w="2834"/>
        <w:gridCol w:w="2943"/>
        <w:gridCol w:w="4004"/>
      </w:tblGrid>
      <w:tr w:rsidR="00C0571F" w:rsidRPr="001E5CEF" w:rsidTr="0065706F">
        <w:tc>
          <w:tcPr>
            <w:tcW w:w="2834" w:type="dxa"/>
          </w:tcPr>
          <w:p w:rsidR="00C0571F" w:rsidRPr="001E5CEF" w:rsidRDefault="00C0571F" w:rsidP="001E5CEF">
            <w:pPr>
              <w:pStyle w:val="Default"/>
              <w:rPr>
                <w:sz w:val="20"/>
                <w:szCs w:val="20"/>
              </w:rPr>
            </w:pPr>
            <w:r w:rsidRPr="001E5CEF">
              <w:rPr>
                <w:b/>
                <w:bCs/>
                <w:sz w:val="20"/>
                <w:szCs w:val="20"/>
              </w:rPr>
              <w:t xml:space="preserve">Desagregación o Estratificación </w:t>
            </w:r>
          </w:p>
          <w:p w:rsidR="00C0571F" w:rsidRPr="001E5CEF" w:rsidRDefault="00C0571F" w:rsidP="001E5CEF">
            <w:pPr>
              <w:rPr>
                <w:rFonts w:ascii="Times New Roman" w:hAnsi="Times New Roman" w:cs="Times New Roman"/>
                <w:sz w:val="20"/>
                <w:szCs w:val="20"/>
              </w:rPr>
            </w:pPr>
          </w:p>
        </w:tc>
        <w:tc>
          <w:tcPr>
            <w:tcW w:w="2943" w:type="dxa"/>
          </w:tcPr>
          <w:p w:rsidR="00C0571F" w:rsidRPr="001E5CEF" w:rsidRDefault="00C0571F" w:rsidP="001E5CEF">
            <w:pPr>
              <w:pStyle w:val="Default"/>
              <w:rPr>
                <w:sz w:val="20"/>
                <w:szCs w:val="20"/>
              </w:rPr>
            </w:pPr>
            <w:r w:rsidRPr="001E5CEF">
              <w:rPr>
                <w:b/>
                <w:bCs/>
                <w:sz w:val="20"/>
                <w:szCs w:val="20"/>
              </w:rPr>
              <w:t xml:space="preserve">Número de personas de la muestra </w:t>
            </w:r>
          </w:p>
          <w:p w:rsidR="00C0571F" w:rsidRPr="001E5CEF" w:rsidRDefault="00C0571F" w:rsidP="001E5CEF">
            <w:pPr>
              <w:rPr>
                <w:rFonts w:ascii="Times New Roman" w:hAnsi="Times New Roman" w:cs="Times New Roman"/>
                <w:sz w:val="20"/>
                <w:szCs w:val="20"/>
              </w:rPr>
            </w:pPr>
          </w:p>
        </w:tc>
        <w:tc>
          <w:tcPr>
            <w:tcW w:w="4004" w:type="dxa"/>
          </w:tcPr>
          <w:p w:rsidR="00C0571F" w:rsidRPr="001E5CEF" w:rsidRDefault="00C0571F" w:rsidP="001E5CEF">
            <w:pPr>
              <w:pStyle w:val="Default"/>
              <w:rPr>
                <w:sz w:val="20"/>
                <w:szCs w:val="20"/>
              </w:rPr>
            </w:pPr>
            <w:r w:rsidRPr="001E5CEF">
              <w:rPr>
                <w:b/>
                <w:bCs/>
                <w:sz w:val="20"/>
                <w:szCs w:val="20"/>
              </w:rPr>
              <w:t xml:space="preserve">Número de personas efectivas </w:t>
            </w:r>
          </w:p>
          <w:p w:rsidR="00C0571F" w:rsidRPr="001E5CEF" w:rsidRDefault="00C0571F" w:rsidP="001E5CEF">
            <w:pPr>
              <w:rPr>
                <w:rFonts w:ascii="Times New Roman" w:hAnsi="Times New Roman" w:cs="Times New Roman"/>
                <w:sz w:val="20"/>
                <w:szCs w:val="20"/>
              </w:rPr>
            </w:pPr>
          </w:p>
        </w:tc>
      </w:tr>
      <w:tr w:rsidR="00C0571F" w:rsidRPr="001E5CEF" w:rsidTr="0065706F">
        <w:tc>
          <w:tcPr>
            <w:tcW w:w="2834" w:type="dxa"/>
          </w:tcPr>
          <w:p w:rsidR="00C0571F" w:rsidRPr="001E5CEF" w:rsidRDefault="00F03598" w:rsidP="001E5CEF">
            <w:pPr>
              <w:rPr>
                <w:rFonts w:ascii="Times New Roman" w:hAnsi="Times New Roman" w:cs="Times New Roman"/>
                <w:sz w:val="20"/>
                <w:szCs w:val="20"/>
              </w:rPr>
            </w:pPr>
            <w:r w:rsidRPr="001E5CEF">
              <w:rPr>
                <w:rFonts w:ascii="Times New Roman" w:hAnsi="Times New Roman" w:cs="Times New Roman"/>
                <w:sz w:val="20"/>
                <w:szCs w:val="20"/>
              </w:rPr>
              <w:t>4</w:t>
            </w:r>
            <w:r w:rsidR="00BB4F49" w:rsidRPr="001E5CEF">
              <w:rPr>
                <w:rFonts w:ascii="Times New Roman" w:hAnsi="Times New Roman" w:cs="Times New Roman"/>
                <w:sz w:val="20"/>
                <w:szCs w:val="20"/>
              </w:rPr>
              <w:t xml:space="preserve"> hombres</w:t>
            </w:r>
          </w:p>
          <w:p w:rsidR="00BB4F49" w:rsidRPr="001E5CEF" w:rsidRDefault="00D907EC" w:rsidP="001E5CEF">
            <w:pPr>
              <w:rPr>
                <w:rFonts w:ascii="Times New Roman" w:hAnsi="Times New Roman" w:cs="Times New Roman"/>
                <w:sz w:val="20"/>
                <w:szCs w:val="20"/>
              </w:rPr>
            </w:pPr>
            <w:r w:rsidRPr="001E5CEF">
              <w:rPr>
                <w:rFonts w:ascii="Times New Roman" w:hAnsi="Times New Roman" w:cs="Times New Roman"/>
                <w:sz w:val="20"/>
                <w:szCs w:val="20"/>
              </w:rPr>
              <w:t>26</w:t>
            </w:r>
            <w:r w:rsidR="00BB4F49" w:rsidRPr="001E5CEF">
              <w:rPr>
                <w:rFonts w:ascii="Times New Roman" w:hAnsi="Times New Roman" w:cs="Times New Roman"/>
                <w:sz w:val="20"/>
                <w:szCs w:val="20"/>
              </w:rPr>
              <w:t xml:space="preserve"> mujeres</w:t>
            </w:r>
          </w:p>
        </w:tc>
        <w:tc>
          <w:tcPr>
            <w:tcW w:w="2943" w:type="dxa"/>
          </w:tcPr>
          <w:p w:rsidR="00C0571F" w:rsidRPr="001E5CEF" w:rsidRDefault="00BB4F49" w:rsidP="001E5CEF">
            <w:pPr>
              <w:rPr>
                <w:rFonts w:ascii="Times New Roman" w:hAnsi="Times New Roman" w:cs="Times New Roman"/>
                <w:sz w:val="20"/>
                <w:szCs w:val="20"/>
              </w:rPr>
            </w:pPr>
            <w:r w:rsidRPr="001E5CEF">
              <w:rPr>
                <w:rFonts w:ascii="Times New Roman" w:hAnsi="Times New Roman" w:cs="Times New Roman"/>
                <w:sz w:val="20"/>
                <w:szCs w:val="20"/>
              </w:rPr>
              <w:t>30</w:t>
            </w:r>
          </w:p>
        </w:tc>
        <w:tc>
          <w:tcPr>
            <w:tcW w:w="4004" w:type="dxa"/>
          </w:tcPr>
          <w:p w:rsidR="00C0571F" w:rsidRPr="001E5CEF" w:rsidRDefault="00BB4F49" w:rsidP="001E5CEF">
            <w:pPr>
              <w:rPr>
                <w:rFonts w:ascii="Times New Roman" w:hAnsi="Times New Roman" w:cs="Times New Roman"/>
                <w:sz w:val="20"/>
                <w:szCs w:val="20"/>
              </w:rPr>
            </w:pPr>
            <w:r w:rsidRPr="001E5CEF">
              <w:rPr>
                <w:rFonts w:ascii="Times New Roman" w:hAnsi="Times New Roman" w:cs="Times New Roman"/>
                <w:sz w:val="20"/>
                <w:szCs w:val="20"/>
              </w:rPr>
              <w:t>30 personas</w:t>
            </w:r>
          </w:p>
        </w:tc>
      </w:tr>
    </w:tbl>
    <w:p w:rsidR="001E5CEF" w:rsidRDefault="001E5CEF" w:rsidP="001E5CEF">
      <w:pPr>
        <w:spacing w:line="240" w:lineRule="auto"/>
        <w:rPr>
          <w:rFonts w:ascii="Times New Roman" w:hAnsi="Times New Roman" w:cs="Times New Roman"/>
          <w:sz w:val="20"/>
          <w:szCs w:val="20"/>
        </w:rPr>
      </w:pPr>
    </w:p>
    <w:p w:rsidR="00C0571F" w:rsidRPr="001E5CEF" w:rsidRDefault="00C0571F" w:rsidP="001E5CEF">
      <w:pPr>
        <w:spacing w:line="240" w:lineRule="auto"/>
        <w:rPr>
          <w:rFonts w:ascii="Times New Roman" w:hAnsi="Times New Roman" w:cs="Times New Roman"/>
          <w:sz w:val="20"/>
          <w:szCs w:val="20"/>
        </w:rPr>
      </w:pPr>
      <w:r w:rsidRPr="001E5CEF">
        <w:rPr>
          <w:rFonts w:ascii="Times New Roman" w:hAnsi="Times New Roman" w:cs="Times New Roman"/>
          <w:sz w:val="20"/>
          <w:szCs w:val="20"/>
        </w:rPr>
        <w:t>- Indicar, mediante el siguiente Cuadro, la población que fue objeto del levantamiento de panel:</w:t>
      </w:r>
    </w:p>
    <w:tbl>
      <w:tblPr>
        <w:tblStyle w:val="Tablaconcuadrcula"/>
        <w:tblW w:w="0" w:type="auto"/>
        <w:tblInd w:w="108" w:type="dxa"/>
        <w:tblLook w:val="04A0"/>
      </w:tblPr>
      <w:tblGrid>
        <w:gridCol w:w="5103"/>
        <w:gridCol w:w="4678"/>
      </w:tblGrid>
      <w:tr w:rsidR="00C0571F" w:rsidRPr="001E5CEF" w:rsidTr="0065706F">
        <w:tc>
          <w:tcPr>
            <w:tcW w:w="5103" w:type="dxa"/>
          </w:tcPr>
          <w:p w:rsidR="00C0571F" w:rsidRPr="001E5CEF" w:rsidRDefault="00C0571F" w:rsidP="0065706F">
            <w:pPr>
              <w:pStyle w:val="Default"/>
              <w:jc w:val="center"/>
              <w:rPr>
                <w:sz w:val="20"/>
                <w:szCs w:val="20"/>
              </w:rPr>
            </w:pPr>
            <w:r w:rsidRPr="001E5CEF">
              <w:rPr>
                <w:b/>
                <w:bCs/>
                <w:sz w:val="20"/>
                <w:szCs w:val="20"/>
              </w:rPr>
              <w:t>Poblaciones</w:t>
            </w:r>
          </w:p>
          <w:p w:rsidR="00C0571F" w:rsidRPr="001E5CEF" w:rsidRDefault="00C0571F" w:rsidP="0065706F">
            <w:pPr>
              <w:tabs>
                <w:tab w:val="left" w:pos="1516"/>
              </w:tabs>
              <w:jc w:val="center"/>
              <w:rPr>
                <w:rFonts w:ascii="Times New Roman" w:hAnsi="Times New Roman" w:cs="Times New Roman"/>
                <w:sz w:val="20"/>
                <w:szCs w:val="20"/>
              </w:rPr>
            </w:pPr>
          </w:p>
        </w:tc>
        <w:tc>
          <w:tcPr>
            <w:tcW w:w="4678" w:type="dxa"/>
          </w:tcPr>
          <w:p w:rsidR="00C0571F" w:rsidRPr="001E5CEF" w:rsidRDefault="00C0571F" w:rsidP="0065706F">
            <w:pPr>
              <w:pStyle w:val="Default"/>
              <w:jc w:val="center"/>
              <w:rPr>
                <w:sz w:val="20"/>
                <w:szCs w:val="20"/>
              </w:rPr>
            </w:pPr>
            <w:r w:rsidRPr="001E5CEF">
              <w:rPr>
                <w:b/>
                <w:bCs/>
                <w:sz w:val="20"/>
                <w:szCs w:val="20"/>
              </w:rPr>
              <w:t>Número de personas</w:t>
            </w:r>
          </w:p>
          <w:p w:rsidR="00C0571F" w:rsidRPr="001E5CEF" w:rsidRDefault="00C0571F" w:rsidP="0065706F">
            <w:pPr>
              <w:jc w:val="center"/>
              <w:rPr>
                <w:rFonts w:ascii="Times New Roman" w:hAnsi="Times New Roman" w:cs="Times New Roman"/>
                <w:sz w:val="20"/>
                <w:szCs w:val="20"/>
              </w:rPr>
            </w:pPr>
          </w:p>
        </w:tc>
      </w:tr>
      <w:tr w:rsidR="00C0571F" w:rsidRPr="001E5CEF" w:rsidTr="0065706F">
        <w:tc>
          <w:tcPr>
            <w:tcW w:w="5103" w:type="dxa"/>
          </w:tcPr>
          <w:p w:rsidR="00C0571F" w:rsidRPr="001E5CEF" w:rsidRDefault="00C0571F" w:rsidP="001E5CEF">
            <w:pPr>
              <w:pStyle w:val="Default"/>
              <w:rPr>
                <w:sz w:val="20"/>
                <w:szCs w:val="20"/>
              </w:rPr>
            </w:pPr>
            <w:r w:rsidRPr="001E5CEF">
              <w:rPr>
                <w:sz w:val="20"/>
                <w:szCs w:val="20"/>
              </w:rPr>
              <w:t xml:space="preserve">Población beneficiaria que participó en el levantamiento de la Línea base </w:t>
            </w:r>
          </w:p>
          <w:p w:rsidR="00C0571F" w:rsidRPr="001E5CEF" w:rsidRDefault="00C0571F" w:rsidP="001E5CEF">
            <w:pPr>
              <w:rPr>
                <w:rFonts w:ascii="Times New Roman" w:hAnsi="Times New Roman" w:cs="Times New Roman"/>
                <w:sz w:val="20"/>
                <w:szCs w:val="20"/>
              </w:rPr>
            </w:pPr>
          </w:p>
        </w:tc>
        <w:tc>
          <w:tcPr>
            <w:tcW w:w="4678" w:type="dxa"/>
          </w:tcPr>
          <w:p w:rsidR="00C0571F" w:rsidRPr="001E5CEF" w:rsidRDefault="00BB4F49" w:rsidP="001E5CEF">
            <w:pPr>
              <w:rPr>
                <w:rFonts w:ascii="Times New Roman" w:hAnsi="Times New Roman" w:cs="Times New Roman"/>
                <w:sz w:val="20"/>
                <w:szCs w:val="20"/>
              </w:rPr>
            </w:pPr>
            <w:r w:rsidRPr="001E5CEF">
              <w:rPr>
                <w:rFonts w:ascii="Times New Roman" w:hAnsi="Times New Roman" w:cs="Times New Roman"/>
                <w:sz w:val="20"/>
                <w:szCs w:val="20"/>
              </w:rPr>
              <w:t>30 personas</w:t>
            </w:r>
          </w:p>
        </w:tc>
      </w:tr>
      <w:tr w:rsidR="00C0571F" w:rsidRPr="001E5CEF" w:rsidTr="0065706F">
        <w:tc>
          <w:tcPr>
            <w:tcW w:w="5103" w:type="dxa"/>
          </w:tcPr>
          <w:p w:rsidR="00C0571F" w:rsidRPr="001E5CEF" w:rsidRDefault="00C0571F" w:rsidP="0065706F">
            <w:pPr>
              <w:pStyle w:val="Default"/>
              <w:rPr>
                <w:sz w:val="20"/>
                <w:szCs w:val="20"/>
              </w:rPr>
            </w:pPr>
            <w:r w:rsidRPr="001E5CEF">
              <w:rPr>
                <w:sz w:val="20"/>
                <w:szCs w:val="20"/>
              </w:rPr>
              <w:t xml:space="preserve">Población que participó en el levantamiento de la línea base activa en el programa en 2017 (A) </w:t>
            </w:r>
          </w:p>
        </w:tc>
        <w:tc>
          <w:tcPr>
            <w:tcW w:w="4678" w:type="dxa"/>
          </w:tcPr>
          <w:p w:rsidR="00C0571F" w:rsidRPr="001E5CEF" w:rsidRDefault="00BB4F49" w:rsidP="001E5CEF">
            <w:pPr>
              <w:rPr>
                <w:rFonts w:ascii="Times New Roman" w:hAnsi="Times New Roman" w:cs="Times New Roman"/>
                <w:sz w:val="20"/>
                <w:szCs w:val="20"/>
              </w:rPr>
            </w:pPr>
            <w:r w:rsidRPr="001E5CEF">
              <w:rPr>
                <w:rFonts w:ascii="Times New Roman" w:hAnsi="Times New Roman" w:cs="Times New Roman"/>
                <w:sz w:val="20"/>
                <w:szCs w:val="20"/>
              </w:rPr>
              <w:t>30 personas</w:t>
            </w:r>
          </w:p>
        </w:tc>
      </w:tr>
      <w:tr w:rsidR="00C0571F" w:rsidRPr="001E5CEF" w:rsidTr="0065706F">
        <w:tc>
          <w:tcPr>
            <w:tcW w:w="5103" w:type="dxa"/>
          </w:tcPr>
          <w:p w:rsidR="00C0571F" w:rsidRPr="001E5CEF" w:rsidRDefault="00C0571F" w:rsidP="0065706F">
            <w:pPr>
              <w:pStyle w:val="Default"/>
              <w:rPr>
                <w:sz w:val="20"/>
                <w:szCs w:val="20"/>
              </w:rPr>
            </w:pPr>
            <w:r w:rsidRPr="001E5CEF">
              <w:rPr>
                <w:sz w:val="20"/>
                <w:szCs w:val="20"/>
              </w:rPr>
              <w:t xml:space="preserve">Población que participó en el levantamiento de la línea base que ya no se encontraba activa en el programa en 2017, pero se consideraba que podía ser localizada para el levantamiento de panel (B) </w:t>
            </w:r>
          </w:p>
        </w:tc>
        <w:tc>
          <w:tcPr>
            <w:tcW w:w="4678" w:type="dxa"/>
          </w:tcPr>
          <w:p w:rsidR="00C0571F" w:rsidRPr="001E5CEF" w:rsidRDefault="00BB4F49" w:rsidP="001E5CEF">
            <w:pPr>
              <w:rPr>
                <w:rFonts w:ascii="Times New Roman" w:hAnsi="Times New Roman" w:cs="Times New Roman"/>
                <w:sz w:val="20"/>
                <w:szCs w:val="20"/>
              </w:rPr>
            </w:pPr>
            <w:r w:rsidRPr="001E5CEF">
              <w:rPr>
                <w:rFonts w:ascii="Times New Roman" w:hAnsi="Times New Roman" w:cs="Times New Roman"/>
                <w:sz w:val="20"/>
                <w:szCs w:val="20"/>
              </w:rPr>
              <w:t>0</w:t>
            </w:r>
          </w:p>
        </w:tc>
      </w:tr>
      <w:tr w:rsidR="00C0571F" w:rsidRPr="001E5CEF" w:rsidTr="0065706F">
        <w:tc>
          <w:tcPr>
            <w:tcW w:w="5103" w:type="dxa"/>
          </w:tcPr>
          <w:p w:rsidR="00C0571F" w:rsidRPr="001E5CEF" w:rsidRDefault="00C0571F" w:rsidP="0065706F">
            <w:pPr>
              <w:pStyle w:val="Default"/>
              <w:rPr>
                <w:sz w:val="20"/>
                <w:szCs w:val="20"/>
              </w:rPr>
            </w:pPr>
            <w:r w:rsidRPr="001E5CEF">
              <w:rPr>
                <w:sz w:val="20"/>
                <w:szCs w:val="20"/>
              </w:rPr>
              <w:t xml:space="preserve">Población muestra para el levantamiento de Panel (A+B) </w:t>
            </w:r>
          </w:p>
        </w:tc>
        <w:tc>
          <w:tcPr>
            <w:tcW w:w="4678" w:type="dxa"/>
          </w:tcPr>
          <w:p w:rsidR="00C0571F" w:rsidRPr="001E5CEF" w:rsidRDefault="00BB4F49" w:rsidP="001E5CEF">
            <w:pPr>
              <w:rPr>
                <w:rFonts w:ascii="Times New Roman" w:hAnsi="Times New Roman" w:cs="Times New Roman"/>
                <w:sz w:val="20"/>
                <w:szCs w:val="20"/>
              </w:rPr>
            </w:pPr>
            <w:r w:rsidRPr="001E5CEF">
              <w:rPr>
                <w:rFonts w:ascii="Times New Roman" w:hAnsi="Times New Roman" w:cs="Times New Roman"/>
                <w:sz w:val="20"/>
                <w:szCs w:val="20"/>
              </w:rPr>
              <w:t>30 personas</w:t>
            </w:r>
          </w:p>
        </w:tc>
      </w:tr>
      <w:tr w:rsidR="00C0571F" w:rsidRPr="001E5CEF" w:rsidTr="0065706F">
        <w:tc>
          <w:tcPr>
            <w:tcW w:w="5103" w:type="dxa"/>
          </w:tcPr>
          <w:p w:rsidR="00C0571F" w:rsidRPr="001E5CEF" w:rsidRDefault="001D40D6" w:rsidP="0065706F">
            <w:pPr>
              <w:pStyle w:val="Default"/>
              <w:rPr>
                <w:sz w:val="20"/>
                <w:szCs w:val="20"/>
              </w:rPr>
            </w:pPr>
            <w:r w:rsidRPr="001E5CEF">
              <w:rPr>
                <w:sz w:val="20"/>
                <w:szCs w:val="20"/>
              </w:rPr>
              <w:t xml:space="preserve">Población que participó en el levantamiento de la línea base activa en el programa en 2017 y que participó en el levantamiento de panel (a) </w:t>
            </w:r>
          </w:p>
        </w:tc>
        <w:tc>
          <w:tcPr>
            <w:tcW w:w="4678" w:type="dxa"/>
          </w:tcPr>
          <w:p w:rsidR="00C0571F" w:rsidRPr="001E5CEF" w:rsidRDefault="00BB4F49" w:rsidP="001E5CEF">
            <w:pPr>
              <w:rPr>
                <w:rFonts w:ascii="Times New Roman" w:hAnsi="Times New Roman" w:cs="Times New Roman"/>
                <w:sz w:val="20"/>
                <w:szCs w:val="20"/>
              </w:rPr>
            </w:pPr>
            <w:r w:rsidRPr="001E5CEF">
              <w:rPr>
                <w:rFonts w:ascii="Times New Roman" w:hAnsi="Times New Roman" w:cs="Times New Roman"/>
                <w:sz w:val="20"/>
                <w:szCs w:val="20"/>
              </w:rPr>
              <w:t>30 personas</w:t>
            </w:r>
          </w:p>
        </w:tc>
      </w:tr>
      <w:tr w:rsidR="00C0571F" w:rsidRPr="001E5CEF" w:rsidTr="0065706F">
        <w:tc>
          <w:tcPr>
            <w:tcW w:w="5103" w:type="dxa"/>
          </w:tcPr>
          <w:p w:rsidR="00C0571F" w:rsidRPr="001E5CEF" w:rsidRDefault="001D40D6" w:rsidP="001E5CEF">
            <w:pPr>
              <w:pStyle w:val="Default"/>
              <w:rPr>
                <w:sz w:val="20"/>
                <w:szCs w:val="20"/>
              </w:rPr>
            </w:pPr>
            <w:r w:rsidRPr="001E5CEF">
              <w:rPr>
                <w:sz w:val="20"/>
                <w:szCs w:val="20"/>
              </w:rPr>
              <w:t xml:space="preserve">Población que participó en el levantamiento de la línea base que ya no se encontraba activa en el programa en 2017, pero que efectivamente pudo ser localizada para el levantamiento de panel b) </w:t>
            </w:r>
          </w:p>
        </w:tc>
        <w:tc>
          <w:tcPr>
            <w:tcW w:w="4678" w:type="dxa"/>
          </w:tcPr>
          <w:p w:rsidR="00C0571F" w:rsidRPr="001E5CEF" w:rsidRDefault="00BB4F49" w:rsidP="001E5CEF">
            <w:pPr>
              <w:rPr>
                <w:rFonts w:ascii="Times New Roman" w:hAnsi="Times New Roman" w:cs="Times New Roman"/>
                <w:sz w:val="20"/>
                <w:szCs w:val="20"/>
              </w:rPr>
            </w:pPr>
            <w:r w:rsidRPr="001E5CEF">
              <w:rPr>
                <w:rFonts w:ascii="Times New Roman" w:hAnsi="Times New Roman" w:cs="Times New Roman"/>
                <w:sz w:val="20"/>
                <w:szCs w:val="20"/>
              </w:rPr>
              <w:t>0</w:t>
            </w:r>
          </w:p>
        </w:tc>
      </w:tr>
      <w:tr w:rsidR="00C0571F" w:rsidRPr="001E5CEF" w:rsidTr="0065706F">
        <w:tc>
          <w:tcPr>
            <w:tcW w:w="5103" w:type="dxa"/>
          </w:tcPr>
          <w:p w:rsidR="001D40D6" w:rsidRPr="001E5CEF" w:rsidRDefault="001D40D6" w:rsidP="001E5CEF">
            <w:pPr>
              <w:pStyle w:val="Default"/>
              <w:rPr>
                <w:sz w:val="20"/>
                <w:szCs w:val="20"/>
              </w:rPr>
            </w:pPr>
            <w:r w:rsidRPr="001E5CEF">
              <w:rPr>
                <w:sz w:val="20"/>
                <w:szCs w:val="20"/>
              </w:rPr>
              <w:t>Población que efectivamente participó en el levantamiento de Panel (</w:t>
            </w:r>
            <w:proofErr w:type="spellStart"/>
            <w:r w:rsidRPr="001E5CEF">
              <w:rPr>
                <w:sz w:val="20"/>
                <w:szCs w:val="20"/>
              </w:rPr>
              <w:t>a+b</w:t>
            </w:r>
            <w:proofErr w:type="spellEnd"/>
            <w:r w:rsidRPr="001E5CEF">
              <w:rPr>
                <w:sz w:val="20"/>
                <w:szCs w:val="20"/>
              </w:rPr>
              <w:t xml:space="preserve">) </w:t>
            </w:r>
          </w:p>
          <w:p w:rsidR="00C0571F" w:rsidRPr="001E5CEF" w:rsidRDefault="00C0571F" w:rsidP="001E5CEF">
            <w:pPr>
              <w:rPr>
                <w:rFonts w:ascii="Times New Roman" w:hAnsi="Times New Roman" w:cs="Times New Roman"/>
                <w:sz w:val="20"/>
                <w:szCs w:val="20"/>
              </w:rPr>
            </w:pPr>
          </w:p>
        </w:tc>
        <w:tc>
          <w:tcPr>
            <w:tcW w:w="4678" w:type="dxa"/>
          </w:tcPr>
          <w:p w:rsidR="00C0571F" w:rsidRPr="001E5CEF" w:rsidRDefault="00BB4F49" w:rsidP="001E5CEF">
            <w:pPr>
              <w:rPr>
                <w:rFonts w:ascii="Times New Roman" w:hAnsi="Times New Roman" w:cs="Times New Roman"/>
                <w:sz w:val="20"/>
                <w:szCs w:val="20"/>
              </w:rPr>
            </w:pPr>
            <w:r w:rsidRPr="001E5CEF">
              <w:rPr>
                <w:rFonts w:ascii="Times New Roman" w:hAnsi="Times New Roman" w:cs="Times New Roman"/>
                <w:sz w:val="20"/>
                <w:szCs w:val="20"/>
              </w:rPr>
              <w:t>30 personas</w:t>
            </w:r>
          </w:p>
        </w:tc>
      </w:tr>
    </w:tbl>
    <w:p w:rsidR="00C0571F" w:rsidRPr="001E5CEF" w:rsidRDefault="00C0571F" w:rsidP="001E5CEF">
      <w:pPr>
        <w:spacing w:line="240" w:lineRule="auto"/>
        <w:rPr>
          <w:rFonts w:ascii="Times New Roman" w:hAnsi="Times New Roman" w:cs="Times New Roman"/>
          <w:sz w:val="20"/>
          <w:szCs w:val="20"/>
        </w:rPr>
      </w:pPr>
    </w:p>
    <w:p w:rsidR="007F6D20" w:rsidRDefault="007F6D20" w:rsidP="001E5CEF">
      <w:pPr>
        <w:pStyle w:val="Default"/>
        <w:rPr>
          <w:b/>
          <w:sz w:val="20"/>
          <w:szCs w:val="20"/>
        </w:rPr>
      </w:pPr>
      <w:r w:rsidRPr="001E5CEF">
        <w:rPr>
          <w:b/>
          <w:sz w:val="20"/>
          <w:szCs w:val="20"/>
        </w:rPr>
        <w:lastRenderedPageBreak/>
        <w:t>Principales características de la población que participó en el levantamiento de panel</w:t>
      </w:r>
    </w:p>
    <w:tbl>
      <w:tblPr>
        <w:tblW w:w="9781" w:type="dxa"/>
        <w:tblInd w:w="70" w:type="dxa"/>
        <w:tblBorders>
          <w:top w:val="single" w:sz="4" w:space="0" w:color="auto"/>
          <w:left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5"/>
        <w:gridCol w:w="1216"/>
        <w:gridCol w:w="1552"/>
        <w:gridCol w:w="1518"/>
        <w:gridCol w:w="2012"/>
        <w:gridCol w:w="850"/>
        <w:gridCol w:w="851"/>
        <w:gridCol w:w="1417"/>
      </w:tblGrid>
      <w:tr w:rsidR="00F03598" w:rsidRPr="001E5CEF" w:rsidTr="00FC456C">
        <w:trPr>
          <w:trHeight w:val="370"/>
        </w:trPr>
        <w:tc>
          <w:tcPr>
            <w:tcW w:w="365" w:type="dxa"/>
            <w:shd w:val="clear" w:color="auto" w:fill="auto"/>
            <w:noWrap/>
            <w:vAlign w:val="center"/>
            <w:hideMark/>
          </w:tcPr>
          <w:p w:rsidR="00F03598" w:rsidRPr="001E5CEF" w:rsidRDefault="00F03598" w:rsidP="0065706F">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N°</w:t>
            </w:r>
          </w:p>
        </w:tc>
        <w:tc>
          <w:tcPr>
            <w:tcW w:w="1216" w:type="dxa"/>
            <w:shd w:val="clear" w:color="auto" w:fill="auto"/>
            <w:vAlign w:val="center"/>
            <w:hideMark/>
          </w:tcPr>
          <w:p w:rsidR="00F03598" w:rsidRPr="001E5CEF" w:rsidRDefault="00F03598" w:rsidP="0065706F">
            <w:pPr>
              <w:pStyle w:val="Sinespaciado"/>
              <w:jc w:val="center"/>
              <w:rPr>
                <w:rFonts w:ascii="Times New Roman" w:hAnsi="Times New Roman" w:cs="Times New Roman"/>
                <w:b/>
                <w:bCs/>
                <w:sz w:val="20"/>
                <w:szCs w:val="20"/>
                <w:lang w:eastAsia="es-MX"/>
              </w:rPr>
            </w:pPr>
            <w:r w:rsidRPr="001E5CEF">
              <w:rPr>
                <w:rFonts w:ascii="Times New Roman" w:hAnsi="Times New Roman" w:cs="Times New Roman"/>
                <w:b/>
                <w:bCs/>
                <w:sz w:val="20"/>
                <w:szCs w:val="20"/>
                <w:lang w:eastAsia="es-MX"/>
              </w:rPr>
              <w:t>APELLIDO PATERNO</w:t>
            </w:r>
          </w:p>
        </w:tc>
        <w:tc>
          <w:tcPr>
            <w:tcW w:w="1552" w:type="dxa"/>
            <w:shd w:val="clear" w:color="auto" w:fill="auto"/>
            <w:vAlign w:val="center"/>
            <w:hideMark/>
          </w:tcPr>
          <w:p w:rsidR="00F03598" w:rsidRPr="001E5CEF" w:rsidRDefault="00F03598" w:rsidP="0065706F">
            <w:pPr>
              <w:pStyle w:val="Sinespaciado"/>
              <w:jc w:val="center"/>
              <w:rPr>
                <w:rFonts w:ascii="Times New Roman" w:hAnsi="Times New Roman" w:cs="Times New Roman"/>
                <w:b/>
                <w:bCs/>
                <w:sz w:val="20"/>
                <w:szCs w:val="20"/>
                <w:lang w:eastAsia="es-MX"/>
              </w:rPr>
            </w:pPr>
            <w:r w:rsidRPr="001E5CEF">
              <w:rPr>
                <w:rFonts w:ascii="Times New Roman" w:hAnsi="Times New Roman" w:cs="Times New Roman"/>
                <w:b/>
                <w:bCs/>
                <w:sz w:val="20"/>
                <w:szCs w:val="20"/>
                <w:lang w:eastAsia="es-MX"/>
              </w:rPr>
              <w:t>APELLIDO MATERNO</w:t>
            </w:r>
          </w:p>
        </w:tc>
        <w:tc>
          <w:tcPr>
            <w:tcW w:w="1518" w:type="dxa"/>
            <w:shd w:val="clear" w:color="auto" w:fill="auto"/>
            <w:vAlign w:val="center"/>
            <w:hideMark/>
          </w:tcPr>
          <w:p w:rsidR="00F03598" w:rsidRPr="001E5CEF" w:rsidRDefault="00F03598" w:rsidP="0065706F">
            <w:pPr>
              <w:pStyle w:val="Sinespaciado"/>
              <w:jc w:val="center"/>
              <w:rPr>
                <w:rFonts w:ascii="Times New Roman" w:hAnsi="Times New Roman" w:cs="Times New Roman"/>
                <w:b/>
                <w:bCs/>
                <w:sz w:val="20"/>
                <w:szCs w:val="20"/>
                <w:lang w:eastAsia="es-MX"/>
              </w:rPr>
            </w:pPr>
            <w:r w:rsidRPr="001E5CEF">
              <w:rPr>
                <w:rFonts w:ascii="Times New Roman" w:hAnsi="Times New Roman" w:cs="Times New Roman"/>
                <w:b/>
                <w:bCs/>
                <w:sz w:val="20"/>
                <w:szCs w:val="20"/>
                <w:lang w:eastAsia="es-MX"/>
              </w:rPr>
              <w:t>NOMBRE(S)</w:t>
            </w:r>
          </w:p>
        </w:tc>
        <w:tc>
          <w:tcPr>
            <w:tcW w:w="2012" w:type="dxa"/>
            <w:shd w:val="clear" w:color="auto" w:fill="auto"/>
            <w:vAlign w:val="center"/>
            <w:hideMark/>
          </w:tcPr>
          <w:p w:rsidR="00F03598" w:rsidRPr="001E5CEF" w:rsidRDefault="00F03598" w:rsidP="0065706F">
            <w:pPr>
              <w:pStyle w:val="Sinespaciado"/>
              <w:jc w:val="center"/>
              <w:rPr>
                <w:rFonts w:ascii="Times New Roman" w:hAnsi="Times New Roman" w:cs="Times New Roman"/>
                <w:b/>
                <w:bCs/>
                <w:sz w:val="20"/>
                <w:szCs w:val="20"/>
                <w:lang w:eastAsia="es-MX"/>
              </w:rPr>
            </w:pPr>
            <w:r w:rsidRPr="001E5CEF">
              <w:rPr>
                <w:rFonts w:ascii="Times New Roman" w:hAnsi="Times New Roman" w:cs="Times New Roman"/>
                <w:b/>
                <w:bCs/>
                <w:sz w:val="20"/>
                <w:szCs w:val="20"/>
                <w:lang w:eastAsia="es-MX"/>
              </w:rPr>
              <w:t>COLONIA</w:t>
            </w:r>
          </w:p>
        </w:tc>
        <w:tc>
          <w:tcPr>
            <w:tcW w:w="850" w:type="dxa"/>
            <w:shd w:val="clear" w:color="auto" w:fill="auto"/>
            <w:vAlign w:val="center"/>
            <w:hideMark/>
          </w:tcPr>
          <w:p w:rsidR="00F03598" w:rsidRPr="001E5CEF" w:rsidRDefault="00F03598" w:rsidP="0065706F">
            <w:pPr>
              <w:pStyle w:val="Sinespaciado"/>
              <w:jc w:val="center"/>
              <w:rPr>
                <w:rFonts w:ascii="Times New Roman" w:hAnsi="Times New Roman" w:cs="Times New Roman"/>
                <w:b/>
                <w:bCs/>
                <w:sz w:val="20"/>
                <w:szCs w:val="20"/>
                <w:lang w:eastAsia="es-MX"/>
              </w:rPr>
            </w:pPr>
            <w:r w:rsidRPr="001E5CEF">
              <w:rPr>
                <w:rFonts w:ascii="Times New Roman" w:hAnsi="Times New Roman" w:cs="Times New Roman"/>
                <w:b/>
                <w:bCs/>
                <w:sz w:val="20"/>
                <w:szCs w:val="20"/>
                <w:lang w:eastAsia="es-MX"/>
              </w:rPr>
              <w:t>EDAD</w:t>
            </w:r>
          </w:p>
        </w:tc>
        <w:tc>
          <w:tcPr>
            <w:tcW w:w="851" w:type="dxa"/>
            <w:shd w:val="clear" w:color="auto" w:fill="auto"/>
            <w:vAlign w:val="center"/>
            <w:hideMark/>
          </w:tcPr>
          <w:p w:rsidR="00F03598" w:rsidRPr="001E5CEF" w:rsidRDefault="00F03598" w:rsidP="0065706F">
            <w:pPr>
              <w:pStyle w:val="Sinespaciado"/>
              <w:jc w:val="center"/>
              <w:rPr>
                <w:rFonts w:ascii="Times New Roman" w:hAnsi="Times New Roman" w:cs="Times New Roman"/>
                <w:b/>
                <w:bCs/>
                <w:sz w:val="20"/>
                <w:szCs w:val="20"/>
                <w:lang w:eastAsia="es-MX"/>
              </w:rPr>
            </w:pPr>
            <w:r w:rsidRPr="001E5CEF">
              <w:rPr>
                <w:rFonts w:ascii="Times New Roman" w:hAnsi="Times New Roman" w:cs="Times New Roman"/>
                <w:b/>
                <w:bCs/>
                <w:sz w:val="20"/>
                <w:szCs w:val="20"/>
                <w:lang w:eastAsia="es-MX"/>
              </w:rPr>
              <w:t>SEXO</w:t>
            </w:r>
          </w:p>
        </w:tc>
        <w:tc>
          <w:tcPr>
            <w:tcW w:w="1417" w:type="dxa"/>
          </w:tcPr>
          <w:p w:rsidR="00F03598" w:rsidRPr="001E5CEF" w:rsidRDefault="00F03598" w:rsidP="0065706F">
            <w:pPr>
              <w:pStyle w:val="Sinespaciado"/>
              <w:jc w:val="center"/>
              <w:rPr>
                <w:rFonts w:ascii="Times New Roman" w:hAnsi="Times New Roman" w:cs="Times New Roman"/>
                <w:b/>
                <w:bCs/>
                <w:sz w:val="20"/>
                <w:szCs w:val="20"/>
                <w:lang w:eastAsia="es-MX"/>
              </w:rPr>
            </w:pPr>
            <w:r w:rsidRPr="001E5CEF">
              <w:rPr>
                <w:rFonts w:ascii="Times New Roman" w:hAnsi="Times New Roman" w:cs="Times New Roman"/>
                <w:b/>
                <w:bCs/>
                <w:sz w:val="20"/>
                <w:szCs w:val="20"/>
                <w:lang w:eastAsia="es-MX"/>
              </w:rPr>
              <w:t>APOYO</w:t>
            </w:r>
          </w:p>
        </w:tc>
      </w:tr>
      <w:tr w:rsidR="00F03598" w:rsidRPr="001E5CEF" w:rsidTr="0065706F">
        <w:trPr>
          <w:trHeight w:val="300"/>
        </w:trPr>
        <w:tc>
          <w:tcPr>
            <w:tcW w:w="365"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1</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ALVAREZ </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BARRERA</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LAURA</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LIBERACION</w:t>
            </w:r>
          </w:p>
        </w:tc>
        <w:tc>
          <w:tcPr>
            <w:tcW w:w="850"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54</w:t>
            </w:r>
          </w:p>
        </w:tc>
        <w:tc>
          <w:tcPr>
            <w:tcW w:w="851"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65706F"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00F03598"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2</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BRAVO</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ESPINOSA</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MARIA DE JESUS</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EL ROSARIO</w:t>
            </w:r>
          </w:p>
        </w:tc>
        <w:tc>
          <w:tcPr>
            <w:tcW w:w="850"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65</w:t>
            </w:r>
          </w:p>
        </w:tc>
        <w:tc>
          <w:tcPr>
            <w:tcW w:w="851"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65706F"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3</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CARIÑO </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NAVA</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ROSA MARIA</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SIND- MEX. ELECTRICISTAS</w:t>
            </w:r>
          </w:p>
        </w:tc>
        <w:tc>
          <w:tcPr>
            <w:tcW w:w="850"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47</w:t>
            </w:r>
          </w:p>
        </w:tc>
        <w:tc>
          <w:tcPr>
            <w:tcW w:w="851"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65706F"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4</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CEVALLOS </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MARTINEZ</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ROSALIA</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SANTO TOMAS</w:t>
            </w:r>
          </w:p>
        </w:tc>
        <w:tc>
          <w:tcPr>
            <w:tcW w:w="850"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58</w:t>
            </w:r>
          </w:p>
        </w:tc>
        <w:tc>
          <w:tcPr>
            <w:tcW w:w="851"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65706F"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285"/>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5</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DELAGUA</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SOLIS</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EVA</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EL RECREO</w:t>
            </w:r>
          </w:p>
        </w:tc>
        <w:tc>
          <w:tcPr>
            <w:tcW w:w="850"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62</w:t>
            </w:r>
          </w:p>
        </w:tc>
        <w:tc>
          <w:tcPr>
            <w:tcW w:w="851"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65706F"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6</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FERRER </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GUITIERREZ</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ADRIAN</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CLAVERIA</w:t>
            </w:r>
          </w:p>
        </w:tc>
        <w:tc>
          <w:tcPr>
            <w:tcW w:w="850"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49</w:t>
            </w:r>
          </w:p>
        </w:tc>
        <w:tc>
          <w:tcPr>
            <w:tcW w:w="851"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H</w:t>
            </w:r>
          </w:p>
        </w:tc>
        <w:tc>
          <w:tcPr>
            <w:tcW w:w="1417" w:type="dxa"/>
            <w:shd w:val="clear" w:color="000000" w:fill="FFFFFF"/>
          </w:tcPr>
          <w:p w:rsidR="00F03598" w:rsidRPr="001E5CEF" w:rsidRDefault="0065706F"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7</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FLORES </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CARDENAS</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EDNA XIADANI</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PLENITUD</w:t>
            </w:r>
          </w:p>
        </w:tc>
        <w:tc>
          <w:tcPr>
            <w:tcW w:w="850"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25</w:t>
            </w:r>
          </w:p>
        </w:tc>
        <w:tc>
          <w:tcPr>
            <w:tcW w:w="851"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65706F"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8</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GARCIA</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NAVARRO</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ANGELA BALBINA</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SAN MIGUEL AMANTLA</w:t>
            </w:r>
          </w:p>
        </w:tc>
        <w:tc>
          <w:tcPr>
            <w:tcW w:w="850"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51</w:t>
            </w:r>
          </w:p>
        </w:tc>
        <w:tc>
          <w:tcPr>
            <w:tcW w:w="851"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65706F"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9</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GARCIA </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RODRIGUEZ</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JOSE DEL SANTISIMO SACRAMENTO</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STA. MA. MALINALCO</w:t>
            </w:r>
          </w:p>
        </w:tc>
        <w:tc>
          <w:tcPr>
            <w:tcW w:w="850"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68</w:t>
            </w:r>
          </w:p>
        </w:tc>
        <w:tc>
          <w:tcPr>
            <w:tcW w:w="851"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H</w:t>
            </w:r>
          </w:p>
        </w:tc>
        <w:tc>
          <w:tcPr>
            <w:tcW w:w="1417" w:type="dxa"/>
            <w:shd w:val="clear" w:color="000000" w:fill="FFFFFF"/>
          </w:tcPr>
          <w:p w:rsidR="00F03598" w:rsidRPr="001E5CEF" w:rsidRDefault="0065706F"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10</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GONZALEZ </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CERÓN</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RUTH</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EUZKADI</w:t>
            </w:r>
          </w:p>
        </w:tc>
        <w:tc>
          <w:tcPr>
            <w:tcW w:w="850"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49</w:t>
            </w:r>
          </w:p>
        </w:tc>
        <w:tc>
          <w:tcPr>
            <w:tcW w:w="851"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65706F"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11</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GONZALEZ </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GONZALEZ</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BEATRIZ</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AMP. SN PEDRO XALPA</w:t>
            </w:r>
          </w:p>
        </w:tc>
        <w:tc>
          <w:tcPr>
            <w:tcW w:w="850"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53</w:t>
            </w:r>
          </w:p>
        </w:tc>
        <w:tc>
          <w:tcPr>
            <w:tcW w:w="851"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65706F"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12</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JACOME</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CESAR</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LUIS GUILLERMO</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UN HOGAR P/C TRABAJADOR</w:t>
            </w:r>
          </w:p>
        </w:tc>
        <w:tc>
          <w:tcPr>
            <w:tcW w:w="850"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48</w:t>
            </w:r>
          </w:p>
        </w:tc>
        <w:tc>
          <w:tcPr>
            <w:tcW w:w="851"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H</w:t>
            </w:r>
          </w:p>
        </w:tc>
        <w:tc>
          <w:tcPr>
            <w:tcW w:w="1417" w:type="dxa"/>
            <w:shd w:val="clear" w:color="000000" w:fill="FFFFFF"/>
          </w:tcPr>
          <w:p w:rsidR="00F03598" w:rsidRPr="001E5CEF" w:rsidRDefault="0065706F"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13</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LEON </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AGUILAR</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MARIA EUGENIA</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BARRIO SAN MARCOS</w:t>
            </w:r>
          </w:p>
        </w:tc>
        <w:tc>
          <w:tcPr>
            <w:tcW w:w="850"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32</w:t>
            </w:r>
          </w:p>
        </w:tc>
        <w:tc>
          <w:tcPr>
            <w:tcW w:w="851" w:type="dxa"/>
            <w:shd w:val="clear" w:color="000000" w:fill="FFFFFF"/>
            <w:noWrap/>
            <w:vAlign w:val="center"/>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65706F"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14</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MARTINEZ </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GUTIERREZ</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CARLOS ALBERTO</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EL ROSARIO</w:t>
            </w:r>
          </w:p>
        </w:tc>
        <w:tc>
          <w:tcPr>
            <w:tcW w:w="850"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35</w:t>
            </w:r>
          </w:p>
        </w:tc>
        <w:tc>
          <w:tcPr>
            <w:tcW w:w="851"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H</w:t>
            </w:r>
          </w:p>
        </w:tc>
        <w:tc>
          <w:tcPr>
            <w:tcW w:w="1417" w:type="dxa"/>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15</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MARIN </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TELLEZ</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ANGEL</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LA RAZA</w:t>
            </w:r>
          </w:p>
        </w:tc>
        <w:tc>
          <w:tcPr>
            <w:tcW w:w="850"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50</w:t>
            </w:r>
          </w:p>
        </w:tc>
        <w:tc>
          <w:tcPr>
            <w:tcW w:w="851"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H</w:t>
            </w:r>
          </w:p>
        </w:tc>
        <w:tc>
          <w:tcPr>
            <w:tcW w:w="1417" w:type="dxa"/>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16</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MARQUEZ</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ARREOLA</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CONSUELO BEATRIZ</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AMPL. DEL GAS</w:t>
            </w:r>
          </w:p>
        </w:tc>
        <w:tc>
          <w:tcPr>
            <w:tcW w:w="850"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41</w:t>
            </w:r>
          </w:p>
        </w:tc>
        <w:tc>
          <w:tcPr>
            <w:tcW w:w="851"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17</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MONTES</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LOPEZ</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MARIA DEL CARMEN</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SAN SALVADOR XOCHIMANCA</w:t>
            </w:r>
          </w:p>
        </w:tc>
        <w:tc>
          <w:tcPr>
            <w:tcW w:w="850"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63</w:t>
            </w:r>
          </w:p>
        </w:tc>
        <w:tc>
          <w:tcPr>
            <w:tcW w:w="851"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18</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MORENO</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QUIROZ</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MARIA ELENA </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U. HAB. CUITLAHUAC</w:t>
            </w:r>
          </w:p>
        </w:tc>
        <w:tc>
          <w:tcPr>
            <w:tcW w:w="850"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53</w:t>
            </w:r>
          </w:p>
        </w:tc>
        <w:tc>
          <w:tcPr>
            <w:tcW w:w="851"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19</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PEÑA </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FALCON</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ERICKA</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SAN ANDRES</w:t>
            </w:r>
          </w:p>
        </w:tc>
        <w:tc>
          <w:tcPr>
            <w:tcW w:w="850"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42</w:t>
            </w:r>
          </w:p>
        </w:tc>
        <w:tc>
          <w:tcPr>
            <w:tcW w:w="851"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20</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PEREZ</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BELLO</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ALICIA</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AMP. SN PEDRO XALPA</w:t>
            </w:r>
          </w:p>
        </w:tc>
        <w:tc>
          <w:tcPr>
            <w:tcW w:w="850"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55</w:t>
            </w:r>
          </w:p>
        </w:tc>
        <w:tc>
          <w:tcPr>
            <w:tcW w:w="851"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21</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PEREZ</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SANCHEZ</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MARIA GUADALUPE</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EL ROSARIO</w:t>
            </w:r>
          </w:p>
        </w:tc>
        <w:tc>
          <w:tcPr>
            <w:tcW w:w="850"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55</w:t>
            </w:r>
          </w:p>
        </w:tc>
        <w:tc>
          <w:tcPr>
            <w:tcW w:w="851"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22</w:t>
            </w:r>
          </w:p>
        </w:tc>
        <w:tc>
          <w:tcPr>
            <w:tcW w:w="1216"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RAMIREZ </w:t>
            </w:r>
          </w:p>
        </w:tc>
        <w:tc>
          <w:tcPr>
            <w:tcW w:w="155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VILLAFRANCO</w:t>
            </w:r>
          </w:p>
        </w:tc>
        <w:tc>
          <w:tcPr>
            <w:tcW w:w="1518"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MAXIMINA</w:t>
            </w:r>
          </w:p>
        </w:tc>
        <w:tc>
          <w:tcPr>
            <w:tcW w:w="2012" w:type="dxa"/>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PROVIDENCIA</w:t>
            </w:r>
          </w:p>
        </w:tc>
        <w:tc>
          <w:tcPr>
            <w:tcW w:w="850"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57</w:t>
            </w:r>
          </w:p>
        </w:tc>
        <w:tc>
          <w:tcPr>
            <w:tcW w:w="851" w:type="dxa"/>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FC456C">
        <w:trPr>
          <w:trHeight w:val="300"/>
        </w:trPr>
        <w:tc>
          <w:tcPr>
            <w:tcW w:w="365" w:type="dxa"/>
            <w:tcBorders>
              <w:bottom w:val="single" w:sz="4" w:space="0" w:color="auto"/>
            </w:tcBorders>
            <w:shd w:val="clear" w:color="000000" w:fill="FFFFFF"/>
            <w:noWrap/>
            <w:hideMark/>
          </w:tcPr>
          <w:p w:rsidR="00F03598" w:rsidRPr="001E5CEF" w:rsidRDefault="00D907EC"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23</w:t>
            </w:r>
          </w:p>
        </w:tc>
        <w:tc>
          <w:tcPr>
            <w:tcW w:w="1216" w:type="dxa"/>
            <w:tcBorders>
              <w:bottom w:val="single" w:sz="4" w:space="0" w:color="auto"/>
            </w:tcBorders>
            <w:shd w:val="clear" w:color="000000" w:fill="FFFFFF"/>
            <w:noWrap/>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RAMIREZ</w:t>
            </w:r>
          </w:p>
        </w:tc>
        <w:tc>
          <w:tcPr>
            <w:tcW w:w="1552" w:type="dxa"/>
            <w:tcBorders>
              <w:bottom w:val="single" w:sz="4" w:space="0" w:color="auto"/>
            </w:tcBorders>
            <w:shd w:val="clear" w:color="000000" w:fill="FFFFFF"/>
            <w:noWrap/>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PEREZ</w:t>
            </w:r>
          </w:p>
        </w:tc>
        <w:tc>
          <w:tcPr>
            <w:tcW w:w="1518" w:type="dxa"/>
            <w:tcBorders>
              <w:bottom w:val="single" w:sz="4" w:space="0" w:color="auto"/>
            </w:tcBorders>
            <w:shd w:val="clear" w:color="000000" w:fill="FFFFFF"/>
            <w:noWrap/>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MARIA EPIFANIA TERESA</w:t>
            </w:r>
          </w:p>
        </w:tc>
        <w:tc>
          <w:tcPr>
            <w:tcW w:w="2012" w:type="dxa"/>
            <w:tcBorders>
              <w:bottom w:val="single" w:sz="4" w:space="0" w:color="auto"/>
            </w:tcBorders>
            <w:shd w:val="clear" w:color="000000" w:fill="FFFFFF"/>
            <w:noWrap/>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EL JAGÜEY</w:t>
            </w:r>
          </w:p>
        </w:tc>
        <w:tc>
          <w:tcPr>
            <w:tcW w:w="850" w:type="dxa"/>
            <w:tcBorders>
              <w:bottom w:val="single" w:sz="4" w:space="0" w:color="auto"/>
            </w:tcBorders>
            <w:shd w:val="clear" w:color="000000" w:fill="FFFFFF"/>
            <w:noWrap/>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43</w:t>
            </w:r>
          </w:p>
        </w:tc>
        <w:tc>
          <w:tcPr>
            <w:tcW w:w="851" w:type="dxa"/>
            <w:tcBorders>
              <w:bottom w:val="single" w:sz="4" w:space="0" w:color="auto"/>
            </w:tcBorders>
            <w:shd w:val="clear" w:color="000000" w:fill="FFFFFF"/>
            <w:noWrap/>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tcBorders>
              <w:bottom w:val="single" w:sz="4" w:space="0" w:color="auto"/>
            </w:tcBorders>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tcBorders>
              <w:bottom w:val="single" w:sz="4" w:space="0" w:color="auto"/>
            </w:tcBorders>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24</w:t>
            </w:r>
          </w:p>
        </w:tc>
        <w:tc>
          <w:tcPr>
            <w:tcW w:w="1216"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RAMOS </w:t>
            </w:r>
          </w:p>
        </w:tc>
        <w:tc>
          <w:tcPr>
            <w:tcW w:w="1552"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CARRANZA</w:t>
            </w:r>
          </w:p>
        </w:tc>
        <w:tc>
          <w:tcPr>
            <w:tcW w:w="1518"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BRICEIDA</w:t>
            </w:r>
          </w:p>
        </w:tc>
        <w:tc>
          <w:tcPr>
            <w:tcW w:w="2012"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U. HAB. CUITLAHUAC</w:t>
            </w:r>
          </w:p>
        </w:tc>
        <w:tc>
          <w:tcPr>
            <w:tcW w:w="850" w:type="dxa"/>
            <w:tcBorders>
              <w:bottom w:val="single" w:sz="4" w:space="0" w:color="auto"/>
            </w:tcBorders>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67</w:t>
            </w:r>
          </w:p>
        </w:tc>
        <w:tc>
          <w:tcPr>
            <w:tcW w:w="851" w:type="dxa"/>
            <w:tcBorders>
              <w:bottom w:val="single" w:sz="4" w:space="0" w:color="auto"/>
            </w:tcBorders>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tcBorders>
              <w:bottom w:val="single" w:sz="4" w:space="0" w:color="auto"/>
            </w:tcBorders>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tcBorders>
              <w:top w:val="single" w:sz="4" w:space="0" w:color="auto"/>
            </w:tcBorders>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25</w:t>
            </w:r>
          </w:p>
        </w:tc>
        <w:tc>
          <w:tcPr>
            <w:tcW w:w="1216" w:type="dxa"/>
            <w:tcBorders>
              <w:top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REYES </w:t>
            </w:r>
          </w:p>
        </w:tc>
        <w:tc>
          <w:tcPr>
            <w:tcW w:w="1552" w:type="dxa"/>
            <w:tcBorders>
              <w:top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OSORIO</w:t>
            </w:r>
          </w:p>
        </w:tc>
        <w:tc>
          <w:tcPr>
            <w:tcW w:w="1518" w:type="dxa"/>
            <w:tcBorders>
              <w:top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MONICA LOURDES</w:t>
            </w:r>
          </w:p>
        </w:tc>
        <w:tc>
          <w:tcPr>
            <w:tcW w:w="2012" w:type="dxa"/>
            <w:tcBorders>
              <w:top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JARDIN AZPEITIA</w:t>
            </w:r>
          </w:p>
        </w:tc>
        <w:tc>
          <w:tcPr>
            <w:tcW w:w="850" w:type="dxa"/>
            <w:tcBorders>
              <w:top w:val="single" w:sz="4" w:space="0" w:color="auto"/>
            </w:tcBorders>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56</w:t>
            </w:r>
          </w:p>
        </w:tc>
        <w:tc>
          <w:tcPr>
            <w:tcW w:w="851" w:type="dxa"/>
            <w:tcBorders>
              <w:top w:val="single" w:sz="4" w:space="0" w:color="auto"/>
            </w:tcBorders>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tcBorders>
              <w:top w:val="single" w:sz="4" w:space="0" w:color="auto"/>
            </w:tcBorders>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FC456C">
        <w:trPr>
          <w:trHeight w:val="300"/>
        </w:trPr>
        <w:tc>
          <w:tcPr>
            <w:tcW w:w="365" w:type="dxa"/>
            <w:tcBorders>
              <w:bottom w:val="single" w:sz="4" w:space="0" w:color="auto"/>
            </w:tcBorders>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26</w:t>
            </w:r>
          </w:p>
        </w:tc>
        <w:tc>
          <w:tcPr>
            <w:tcW w:w="1216"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ORIZABA</w:t>
            </w:r>
          </w:p>
        </w:tc>
        <w:tc>
          <w:tcPr>
            <w:tcW w:w="1552"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HERRERA</w:t>
            </w:r>
          </w:p>
        </w:tc>
        <w:tc>
          <w:tcPr>
            <w:tcW w:w="1518"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BEATRIZ</w:t>
            </w:r>
          </w:p>
        </w:tc>
        <w:tc>
          <w:tcPr>
            <w:tcW w:w="2012"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PLENITUD</w:t>
            </w:r>
          </w:p>
        </w:tc>
        <w:tc>
          <w:tcPr>
            <w:tcW w:w="850" w:type="dxa"/>
            <w:tcBorders>
              <w:bottom w:val="single" w:sz="4" w:space="0" w:color="auto"/>
            </w:tcBorders>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50</w:t>
            </w:r>
          </w:p>
        </w:tc>
        <w:tc>
          <w:tcPr>
            <w:tcW w:w="851" w:type="dxa"/>
            <w:tcBorders>
              <w:bottom w:val="single" w:sz="4" w:space="0" w:color="auto"/>
            </w:tcBorders>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tcBorders>
              <w:bottom w:val="single" w:sz="4" w:space="0" w:color="auto"/>
            </w:tcBorders>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FC456C">
        <w:trPr>
          <w:trHeight w:val="300"/>
        </w:trPr>
        <w:tc>
          <w:tcPr>
            <w:tcW w:w="365" w:type="dxa"/>
            <w:tcBorders>
              <w:bottom w:val="single" w:sz="4" w:space="0" w:color="auto"/>
            </w:tcBorders>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27</w:t>
            </w:r>
          </w:p>
        </w:tc>
        <w:tc>
          <w:tcPr>
            <w:tcW w:w="1216"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RUIZ </w:t>
            </w:r>
          </w:p>
        </w:tc>
        <w:tc>
          <w:tcPr>
            <w:tcW w:w="1552"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ANDRADE</w:t>
            </w:r>
          </w:p>
        </w:tc>
        <w:tc>
          <w:tcPr>
            <w:tcW w:w="1518"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MARIA MONICA ROBERTA</w:t>
            </w:r>
          </w:p>
        </w:tc>
        <w:tc>
          <w:tcPr>
            <w:tcW w:w="2012"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SAN JUAN TLIHUACA</w:t>
            </w:r>
          </w:p>
        </w:tc>
        <w:tc>
          <w:tcPr>
            <w:tcW w:w="850" w:type="dxa"/>
            <w:tcBorders>
              <w:bottom w:val="single" w:sz="4" w:space="0" w:color="auto"/>
            </w:tcBorders>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43</w:t>
            </w:r>
          </w:p>
        </w:tc>
        <w:tc>
          <w:tcPr>
            <w:tcW w:w="851" w:type="dxa"/>
            <w:tcBorders>
              <w:bottom w:val="single" w:sz="4" w:space="0" w:color="auto"/>
            </w:tcBorders>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tcBorders>
              <w:bottom w:val="single" w:sz="4" w:space="0" w:color="auto"/>
            </w:tcBorders>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FC456C">
        <w:trPr>
          <w:trHeight w:val="300"/>
        </w:trPr>
        <w:tc>
          <w:tcPr>
            <w:tcW w:w="365" w:type="dxa"/>
            <w:tcBorders>
              <w:top w:val="single" w:sz="4" w:space="0" w:color="auto"/>
            </w:tcBorders>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lastRenderedPageBreak/>
              <w:t>28</w:t>
            </w:r>
          </w:p>
        </w:tc>
        <w:tc>
          <w:tcPr>
            <w:tcW w:w="1216" w:type="dxa"/>
            <w:tcBorders>
              <w:top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SERAPIO</w:t>
            </w:r>
          </w:p>
        </w:tc>
        <w:tc>
          <w:tcPr>
            <w:tcW w:w="1552" w:type="dxa"/>
            <w:tcBorders>
              <w:top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MENDOZA</w:t>
            </w:r>
          </w:p>
        </w:tc>
        <w:tc>
          <w:tcPr>
            <w:tcW w:w="1518" w:type="dxa"/>
            <w:tcBorders>
              <w:top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CARMEN</w:t>
            </w:r>
          </w:p>
        </w:tc>
        <w:tc>
          <w:tcPr>
            <w:tcW w:w="2012" w:type="dxa"/>
            <w:tcBorders>
              <w:top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AMPL. SN. PEDRO XALPA</w:t>
            </w:r>
          </w:p>
        </w:tc>
        <w:tc>
          <w:tcPr>
            <w:tcW w:w="850" w:type="dxa"/>
            <w:tcBorders>
              <w:top w:val="single" w:sz="4" w:space="0" w:color="auto"/>
            </w:tcBorders>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50</w:t>
            </w:r>
          </w:p>
        </w:tc>
        <w:tc>
          <w:tcPr>
            <w:tcW w:w="851" w:type="dxa"/>
            <w:tcBorders>
              <w:top w:val="single" w:sz="4" w:space="0" w:color="auto"/>
            </w:tcBorders>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tcBorders>
              <w:top w:val="single" w:sz="4" w:space="0" w:color="auto"/>
            </w:tcBorders>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tcBorders>
              <w:bottom w:val="single" w:sz="4" w:space="0" w:color="auto"/>
            </w:tcBorders>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29</w:t>
            </w:r>
          </w:p>
        </w:tc>
        <w:tc>
          <w:tcPr>
            <w:tcW w:w="1216"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TREJO</w:t>
            </w:r>
          </w:p>
        </w:tc>
        <w:tc>
          <w:tcPr>
            <w:tcW w:w="1552"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SANDI</w:t>
            </w:r>
          </w:p>
        </w:tc>
        <w:tc>
          <w:tcPr>
            <w:tcW w:w="1518"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MARIA EDITH</w:t>
            </w:r>
          </w:p>
        </w:tc>
        <w:tc>
          <w:tcPr>
            <w:tcW w:w="2012"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EL ROSARIO</w:t>
            </w:r>
          </w:p>
        </w:tc>
        <w:tc>
          <w:tcPr>
            <w:tcW w:w="850" w:type="dxa"/>
            <w:tcBorders>
              <w:bottom w:val="single" w:sz="4" w:space="0" w:color="auto"/>
            </w:tcBorders>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56</w:t>
            </w:r>
          </w:p>
        </w:tc>
        <w:tc>
          <w:tcPr>
            <w:tcW w:w="851" w:type="dxa"/>
            <w:tcBorders>
              <w:bottom w:val="single" w:sz="4" w:space="0" w:color="auto"/>
            </w:tcBorders>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tcBorders>
              <w:bottom w:val="single" w:sz="4" w:space="0" w:color="auto"/>
            </w:tcBorders>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r w:rsidR="00F03598" w:rsidRPr="001E5CEF" w:rsidTr="0065706F">
        <w:trPr>
          <w:trHeight w:val="300"/>
        </w:trPr>
        <w:tc>
          <w:tcPr>
            <w:tcW w:w="365" w:type="dxa"/>
            <w:tcBorders>
              <w:bottom w:val="single" w:sz="4" w:space="0" w:color="auto"/>
            </w:tcBorders>
            <w:shd w:val="clear" w:color="000000" w:fill="FFFFFF"/>
            <w:noWrap/>
            <w:vAlign w:val="bottom"/>
            <w:hideMark/>
          </w:tcPr>
          <w:p w:rsidR="00F03598" w:rsidRPr="001E5CEF" w:rsidRDefault="00D907EC"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30</w:t>
            </w:r>
          </w:p>
        </w:tc>
        <w:tc>
          <w:tcPr>
            <w:tcW w:w="1216"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 URIBE </w:t>
            </w:r>
          </w:p>
        </w:tc>
        <w:tc>
          <w:tcPr>
            <w:tcW w:w="1552"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CORTES</w:t>
            </w:r>
          </w:p>
        </w:tc>
        <w:tc>
          <w:tcPr>
            <w:tcW w:w="1518"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ASTRID ANGELICA</w:t>
            </w:r>
          </w:p>
        </w:tc>
        <w:tc>
          <w:tcPr>
            <w:tcW w:w="2012" w:type="dxa"/>
            <w:tcBorders>
              <w:bottom w:val="single" w:sz="4" w:space="0" w:color="auto"/>
            </w:tcBorders>
            <w:shd w:val="clear" w:color="000000" w:fill="FFFFFF"/>
            <w:noWrap/>
            <w:vAlign w:val="bottom"/>
            <w:hideMark/>
          </w:tcPr>
          <w:p w:rsidR="00F03598" w:rsidRPr="001E5CEF" w:rsidRDefault="00F03598" w:rsidP="001E5CEF">
            <w:pPr>
              <w:pStyle w:val="Sinespaciado"/>
              <w:rPr>
                <w:rFonts w:ascii="Times New Roman" w:hAnsi="Times New Roman" w:cs="Times New Roman"/>
                <w:sz w:val="20"/>
                <w:szCs w:val="20"/>
                <w:lang w:eastAsia="es-MX"/>
              </w:rPr>
            </w:pPr>
            <w:r w:rsidRPr="001E5CEF">
              <w:rPr>
                <w:rFonts w:ascii="Times New Roman" w:hAnsi="Times New Roman" w:cs="Times New Roman"/>
                <w:sz w:val="20"/>
                <w:szCs w:val="20"/>
                <w:lang w:eastAsia="es-MX"/>
              </w:rPr>
              <w:t>SANTO TOMAS</w:t>
            </w:r>
          </w:p>
        </w:tc>
        <w:tc>
          <w:tcPr>
            <w:tcW w:w="850" w:type="dxa"/>
            <w:tcBorders>
              <w:bottom w:val="single" w:sz="4" w:space="0" w:color="auto"/>
            </w:tcBorders>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32</w:t>
            </w:r>
          </w:p>
        </w:tc>
        <w:tc>
          <w:tcPr>
            <w:tcW w:w="851" w:type="dxa"/>
            <w:tcBorders>
              <w:bottom w:val="single" w:sz="4" w:space="0" w:color="auto"/>
            </w:tcBorders>
            <w:shd w:val="clear" w:color="000000" w:fill="FFFFFF"/>
            <w:noWrap/>
            <w:vAlign w:val="bottom"/>
            <w:hideMark/>
          </w:tcPr>
          <w:p w:rsidR="00F03598" w:rsidRPr="001E5CEF" w:rsidRDefault="00F03598" w:rsidP="00FC456C">
            <w:pPr>
              <w:pStyle w:val="Sinespaciado"/>
              <w:jc w:val="center"/>
              <w:rPr>
                <w:rFonts w:ascii="Times New Roman" w:hAnsi="Times New Roman" w:cs="Times New Roman"/>
                <w:sz w:val="20"/>
                <w:szCs w:val="20"/>
                <w:lang w:eastAsia="es-MX"/>
              </w:rPr>
            </w:pPr>
            <w:r w:rsidRPr="001E5CEF">
              <w:rPr>
                <w:rFonts w:ascii="Times New Roman" w:hAnsi="Times New Roman" w:cs="Times New Roman"/>
                <w:sz w:val="20"/>
                <w:szCs w:val="20"/>
                <w:lang w:eastAsia="es-MX"/>
              </w:rPr>
              <w:t>M</w:t>
            </w:r>
          </w:p>
        </w:tc>
        <w:tc>
          <w:tcPr>
            <w:tcW w:w="1417" w:type="dxa"/>
            <w:tcBorders>
              <w:bottom w:val="single" w:sz="4" w:space="0" w:color="auto"/>
            </w:tcBorders>
            <w:shd w:val="clear" w:color="000000" w:fill="FFFFFF"/>
          </w:tcPr>
          <w:p w:rsidR="00F03598" w:rsidRPr="001E5CEF" w:rsidRDefault="00FC456C" w:rsidP="00FC456C">
            <w:pPr>
              <w:pStyle w:val="Sinespaciado"/>
              <w:jc w:val="center"/>
              <w:rPr>
                <w:rFonts w:ascii="Times New Roman" w:hAnsi="Times New Roman" w:cs="Times New Roman"/>
                <w:sz w:val="20"/>
                <w:szCs w:val="20"/>
                <w:lang w:eastAsia="es-MX"/>
              </w:rPr>
            </w:pPr>
            <w:r>
              <w:rPr>
                <w:rFonts w:ascii="Times New Roman" w:hAnsi="Times New Roman" w:cs="Times New Roman"/>
                <w:sz w:val="20"/>
                <w:szCs w:val="20"/>
              </w:rPr>
              <w:t>$</w:t>
            </w:r>
            <w:r w:rsidRPr="001E5CEF">
              <w:rPr>
                <w:rFonts w:ascii="Times New Roman" w:hAnsi="Times New Roman" w:cs="Times New Roman"/>
                <w:sz w:val="20"/>
                <w:szCs w:val="20"/>
              </w:rPr>
              <w:t>2,100.00</w:t>
            </w:r>
          </w:p>
        </w:tc>
      </w:tr>
    </w:tbl>
    <w:p w:rsidR="00BB4F49" w:rsidRPr="001E5CEF" w:rsidRDefault="00BB4F49" w:rsidP="001E5CEF">
      <w:pPr>
        <w:spacing w:line="240" w:lineRule="auto"/>
        <w:rPr>
          <w:rFonts w:ascii="Times New Roman" w:hAnsi="Times New Roman" w:cs="Times New Roman"/>
          <w:sz w:val="20"/>
          <w:szCs w:val="20"/>
        </w:rPr>
      </w:pPr>
    </w:p>
    <w:p w:rsidR="007F6D20" w:rsidRDefault="007F6D20" w:rsidP="001E5CEF">
      <w:pPr>
        <w:pStyle w:val="Default"/>
        <w:rPr>
          <w:b/>
          <w:sz w:val="20"/>
          <w:szCs w:val="20"/>
        </w:rPr>
      </w:pPr>
      <w:r w:rsidRPr="001E5CEF">
        <w:rPr>
          <w:b/>
          <w:sz w:val="20"/>
          <w:szCs w:val="20"/>
        </w:rPr>
        <w:t xml:space="preserve">Cronograma de aplicación del instrumento y del procesamiento de la información </w:t>
      </w:r>
    </w:p>
    <w:p w:rsidR="0065706F" w:rsidRPr="001E5CEF" w:rsidRDefault="0065706F" w:rsidP="001E5CEF">
      <w:pPr>
        <w:pStyle w:val="Default"/>
        <w:rPr>
          <w:b/>
          <w:sz w:val="20"/>
          <w:szCs w:val="20"/>
        </w:rPr>
      </w:pPr>
    </w:p>
    <w:tbl>
      <w:tblPr>
        <w:tblStyle w:val="Tablaconcuadrcula"/>
        <w:tblW w:w="0" w:type="auto"/>
        <w:tblInd w:w="629" w:type="dxa"/>
        <w:tblLook w:val="04A0"/>
      </w:tblPr>
      <w:tblGrid>
        <w:gridCol w:w="1691"/>
        <w:gridCol w:w="1880"/>
        <w:gridCol w:w="1838"/>
        <w:gridCol w:w="1798"/>
        <w:gridCol w:w="1513"/>
      </w:tblGrid>
      <w:tr w:rsidR="007F6D20" w:rsidRPr="001E5CEF" w:rsidTr="0065706F">
        <w:tc>
          <w:tcPr>
            <w:tcW w:w="1691" w:type="dxa"/>
          </w:tcPr>
          <w:p w:rsidR="007F6D20" w:rsidRPr="001E5CEF" w:rsidRDefault="007F6D20" w:rsidP="001E5CEF">
            <w:pPr>
              <w:pStyle w:val="Default"/>
              <w:rPr>
                <w:sz w:val="20"/>
                <w:szCs w:val="20"/>
              </w:rPr>
            </w:pPr>
            <w:r w:rsidRPr="001E5CEF">
              <w:rPr>
                <w:sz w:val="20"/>
                <w:szCs w:val="20"/>
              </w:rPr>
              <w:t>Fecha de aplicación</w:t>
            </w:r>
          </w:p>
        </w:tc>
        <w:tc>
          <w:tcPr>
            <w:tcW w:w="1880" w:type="dxa"/>
          </w:tcPr>
          <w:p w:rsidR="007F6D20" w:rsidRPr="001E5CEF" w:rsidRDefault="007F6D20" w:rsidP="001E5CEF">
            <w:pPr>
              <w:pStyle w:val="Default"/>
              <w:rPr>
                <w:sz w:val="20"/>
                <w:szCs w:val="20"/>
              </w:rPr>
            </w:pPr>
            <w:r w:rsidRPr="001E5CEF">
              <w:rPr>
                <w:sz w:val="20"/>
                <w:szCs w:val="20"/>
              </w:rPr>
              <w:t>Lugar de aplicación</w:t>
            </w:r>
          </w:p>
        </w:tc>
        <w:tc>
          <w:tcPr>
            <w:tcW w:w="1838" w:type="dxa"/>
          </w:tcPr>
          <w:p w:rsidR="007F6D20" w:rsidRPr="001E5CEF" w:rsidRDefault="007F6D20" w:rsidP="001E5CEF">
            <w:pPr>
              <w:pStyle w:val="Default"/>
              <w:rPr>
                <w:sz w:val="20"/>
                <w:szCs w:val="20"/>
              </w:rPr>
            </w:pPr>
            <w:r w:rsidRPr="001E5CEF">
              <w:rPr>
                <w:sz w:val="20"/>
                <w:szCs w:val="20"/>
              </w:rPr>
              <w:t>Personal que aplicó</w:t>
            </w:r>
          </w:p>
        </w:tc>
        <w:tc>
          <w:tcPr>
            <w:tcW w:w="1798" w:type="dxa"/>
          </w:tcPr>
          <w:p w:rsidR="007F6D20" w:rsidRPr="001E5CEF" w:rsidRDefault="007F6D20" w:rsidP="001E5CEF">
            <w:pPr>
              <w:pStyle w:val="Default"/>
              <w:rPr>
                <w:sz w:val="20"/>
                <w:szCs w:val="20"/>
              </w:rPr>
            </w:pPr>
            <w:r w:rsidRPr="001E5CEF">
              <w:rPr>
                <w:sz w:val="20"/>
                <w:szCs w:val="20"/>
              </w:rPr>
              <w:t>Tiempo de aplicación</w:t>
            </w:r>
          </w:p>
        </w:tc>
        <w:tc>
          <w:tcPr>
            <w:tcW w:w="1513" w:type="dxa"/>
          </w:tcPr>
          <w:p w:rsidR="007F6D20" w:rsidRPr="001E5CEF" w:rsidRDefault="007F6D20" w:rsidP="001E5CEF">
            <w:pPr>
              <w:pStyle w:val="Default"/>
              <w:rPr>
                <w:sz w:val="20"/>
                <w:szCs w:val="20"/>
              </w:rPr>
            </w:pPr>
            <w:r w:rsidRPr="001E5CEF">
              <w:rPr>
                <w:sz w:val="20"/>
                <w:szCs w:val="20"/>
              </w:rPr>
              <w:t>Procesamiento de información</w:t>
            </w:r>
          </w:p>
        </w:tc>
      </w:tr>
      <w:tr w:rsidR="007F6D20" w:rsidRPr="001E5CEF" w:rsidTr="0065706F">
        <w:tc>
          <w:tcPr>
            <w:tcW w:w="1691" w:type="dxa"/>
          </w:tcPr>
          <w:p w:rsidR="007F6D20" w:rsidRPr="001E5CEF" w:rsidRDefault="007F6D20" w:rsidP="001E5CEF">
            <w:pPr>
              <w:pStyle w:val="Default"/>
              <w:rPr>
                <w:sz w:val="20"/>
                <w:szCs w:val="20"/>
              </w:rPr>
            </w:pPr>
            <w:r w:rsidRPr="001E5CEF">
              <w:rPr>
                <w:sz w:val="20"/>
                <w:szCs w:val="20"/>
              </w:rPr>
              <w:t>Octubre</w:t>
            </w:r>
          </w:p>
        </w:tc>
        <w:tc>
          <w:tcPr>
            <w:tcW w:w="1880" w:type="dxa"/>
          </w:tcPr>
          <w:p w:rsidR="007F6D20" w:rsidRPr="001E5CEF" w:rsidRDefault="007F6D20" w:rsidP="001E5CEF">
            <w:pPr>
              <w:pStyle w:val="Default"/>
              <w:rPr>
                <w:sz w:val="20"/>
                <w:szCs w:val="20"/>
              </w:rPr>
            </w:pPr>
            <w:r w:rsidRPr="001E5CEF">
              <w:rPr>
                <w:sz w:val="20"/>
                <w:szCs w:val="20"/>
              </w:rPr>
              <w:t>Subdirección de Servicios Sociales</w:t>
            </w:r>
          </w:p>
        </w:tc>
        <w:tc>
          <w:tcPr>
            <w:tcW w:w="1838" w:type="dxa"/>
          </w:tcPr>
          <w:p w:rsidR="007F6D20" w:rsidRPr="001E5CEF" w:rsidRDefault="007F6D20" w:rsidP="001E5CEF">
            <w:pPr>
              <w:pStyle w:val="Default"/>
              <w:rPr>
                <w:sz w:val="20"/>
                <w:szCs w:val="20"/>
              </w:rPr>
            </w:pPr>
            <w:r w:rsidRPr="001E5CEF">
              <w:rPr>
                <w:sz w:val="20"/>
                <w:szCs w:val="20"/>
              </w:rPr>
              <w:t>Subdirector de Servicios Sociales</w:t>
            </w:r>
          </w:p>
        </w:tc>
        <w:tc>
          <w:tcPr>
            <w:tcW w:w="1798" w:type="dxa"/>
          </w:tcPr>
          <w:p w:rsidR="007F6D20" w:rsidRPr="001E5CEF" w:rsidRDefault="007F6D20" w:rsidP="001E5CEF">
            <w:pPr>
              <w:pStyle w:val="Default"/>
              <w:rPr>
                <w:sz w:val="20"/>
                <w:szCs w:val="20"/>
              </w:rPr>
            </w:pPr>
            <w:r w:rsidRPr="001E5CEF">
              <w:rPr>
                <w:sz w:val="20"/>
                <w:szCs w:val="20"/>
              </w:rPr>
              <w:t>30 minutos</w:t>
            </w:r>
          </w:p>
        </w:tc>
        <w:tc>
          <w:tcPr>
            <w:tcW w:w="1513" w:type="dxa"/>
          </w:tcPr>
          <w:p w:rsidR="007F6D20" w:rsidRPr="001E5CEF" w:rsidRDefault="007F6D20" w:rsidP="001E5CEF">
            <w:pPr>
              <w:pStyle w:val="Default"/>
              <w:rPr>
                <w:sz w:val="20"/>
                <w:szCs w:val="20"/>
              </w:rPr>
            </w:pPr>
            <w:r w:rsidRPr="001E5CEF">
              <w:rPr>
                <w:sz w:val="20"/>
                <w:szCs w:val="20"/>
              </w:rPr>
              <w:t>Durante el mes de Octubre</w:t>
            </w:r>
          </w:p>
        </w:tc>
      </w:tr>
    </w:tbl>
    <w:p w:rsidR="007F6D20" w:rsidRPr="001E5CEF" w:rsidRDefault="007F6D20" w:rsidP="001E5CEF">
      <w:pPr>
        <w:pStyle w:val="Default"/>
        <w:rPr>
          <w:sz w:val="20"/>
          <w:szCs w:val="20"/>
        </w:rPr>
      </w:pPr>
    </w:p>
    <w:p w:rsidR="007F6D20" w:rsidRPr="001E5CEF" w:rsidRDefault="007F6D20" w:rsidP="001E5CEF">
      <w:pPr>
        <w:pStyle w:val="Default"/>
        <w:rPr>
          <w:b/>
          <w:sz w:val="20"/>
          <w:szCs w:val="20"/>
        </w:rPr>
      </w:pPr>
      <w:r w:rsidRPr="001E5CEF">
        <w:rPr>
          <w:b/>
          <w:sz w:val="20"/>
          <w:szCs w:val="20"/>
        </w:rPr>
        <w:t xml:space="preserve">Indicar los retos y obstáculos enfrentados en el levantamiento de la información de campo </w:t>
      </w:r>
    </w:p>
    <w:p w:rsidR="007F6D20" w:rsidRPr="001E5CEF" w:rsidRDefault="007F6D20" w:rsidP="001E5CEF">
      <w:pPr>
        <w:pStyle w:val="Default"/>
        <w:rPr>
          <w:sz w:val="20"/>
          <w:szCs w:val="20"/>
        </w:rPr>
      </w:pPr>
      <w:r w:rsidRPr="001E5CEF">
        <w:rPr>
          <w:sz w:val="20"/>
          <w:szCs w:val="20"/>
        </w:rPr>
        <w:t>No hubo obstáculos para el levantamiento de la información de campo, se desarrolló de manera normal, no hubo cambios en los instrumentos, ya que es un programa de nueva creación.</w:t>
      </w:r>
    </w:p>
    <w:p w:rsidR="00BB4F49" w:rsidRPr="001E5CEF" w:rsidRDefault="00BB4F49" w:rsidP="001E5CEF">
      <w:pPr>
        <w:spacing w:line="240" w:lineRule="auto"/>
        <w:rPr>
          <w:rFonts w:ascii="Times New Roman" w:hAnsi="Times New Roman" w:cs="Times New Roman"/>
          <w:sz w:val="20"/>
          <w:szCs w:val="20"/>
        </w:rPr>
      </w:pPr>
    </w:p>
    <w:p w:rsidR="001D40D6" w:rsidRPr="001E5CEF" w:rsidRDefault="001D40D6" w:rsidP="001E5CEF">
      <w:pPr>
        <w:pStyle w:val="Default"/>
        <w:rPr>
          <w:sz w:val="20"/>
          <w:szCs w:val="20"/>
        </w:rPr>
      </w:pPr>
      <w:r w:rsidRPr="001E5CEF">
        <w:rPr>
          <w:b/>
          <w:bCs/>
          <w:sz w:val="20"/>
          <w:szCs w:val="20"/>
        </w:rPr>
        <w:t xml:space="preserve">III. EVALUACIÓN DEL DISEÑO DEL PROGRAMA SOCIAL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6"/>
        <w:gridCol w:w="1407"/>
        <w:gridCol w:w="6260"/>
      </w:tblGrid>
      <w:tr w:rsidR="007F6D20" w:rsidRPr="001E5CEF" w:rsidTr="00FC456C">
        <w:tc>
          <w:tcPr>
            <w:tcW w:w="2256" w:type="dxa"/>
          </w:tcPr>
          <w:p w:rsidR="007F6D20" w:rsidRPr="001E5CEF" w:rsidRDefault="007F6D20" w:rsidP="001E5CEF">
            <w:pPr>
              <w:spacing w:after="0" w:line="240" w:lineRule="auto"/>
              <w:jc w:val="center"/>
              <w:rPr>
                <w:rFonts w:ascii="Times New Roman" w:hAnsi="Times New Roman" w:cs="Times New Roman"/>
                <w:b/>
                <w:sz w:val="20"/>
                <w:szCs w:val="20"/>
              </w:rPr>
            </w:pPr>
            <w:r w:rsidRPr="001E5CEF">
              <w:rPr>
                <w:rFonts w:ascii="Times New Roman" w:hAnsi="Times New Roman" w:cs="Times New Roman"/>
                <w:b/>
                <w:sz w:val="20"/>
                <w:szCs w:val="20"/>
              </w:rPr>
              <w:t>Ley o Reglamento</w:t>
            </w:r>
          </w:p>
        </w:tc>
        <w:tc>
          <w:tcPr>
            <w:tcW w:w="1407" w:type="dxa"/>
          </w:tcPr>
          <w:p w:rsidR="007F6D20" w:rsidRPr="001E5CEF" w:rsidRDefault="007F6D20" w:rsidP="001E5CEF">
            <w:pPr>
              <w:spacing w:after="0" w:line="240" w:lineRule="auto"/>
              <w:jc w:val="center"/>
              <w:rPr>
                <w:rFonts w:ascii="Times New Roman" w:hAnsi="Times New Roman" w:cs="Times New Roman"/>
                <w:b/>
                <w:sz w:val="20"/>
                <w:szCs w:val="20"/>
              </w:rPr>
            </w:pPr>
            <w:r w:rsidRPr="001E5CEF">
              <w:rPr>
                <w:rFonts w:ascii="Times New Roman" w:hAnsi="Times New Roman" w:cs="Times New Roman"/>
                <w:b/>
                <w:sz w:val="20"/>
                <w:szCs w:val="20"/>
              </w:rPr>
              <w:t xml:space="preserve">Artículo </w:t>
            </w:r>
          </w:p>
        </w:tc>
        <w:tc>
          <w:tcPr>
            <w:tcW w:w="6260" w:type="dxa"/>
          </w:tcPr>
          <w:p w:rsidR="007F6D20" w:rsidRPr="001E5CEF" w:rsidRDefault="007F6D20" w:rsidP="001E5CEF">
            <w:pPr>
              <w:spacing w:after="0" w:line="240" w:lineRule="auto"/>
              <w:jc w:val="center"/>
              <w:rPr>
                <w:rFonts w:ascii="Times New Roman" w:hAnsi="Times New Roman" w:cs="Times New Roman"/>
                <w:b/>
                <w:sz w:val="20"/>
                <w:szCs w:val="20"/>
              </w:rPr>
            </w:pPr>
            <w:r w:rsidRPr="001E5CEF">
              <w:rPr>
                <w:rFonts w:ascii="Times New Roman" w:hAnsi="Times New Roman" w:cs="Times New Roman"/>
                <w:b/>
                <w:sz w:val="20"/>
                <w:szCs w:val="20"/>
              </w:rPr>
              <w:t>Apego del diseño del Programa Social</w:t>
            </w:r>
          </w:p>
        </w:tc>
      </w:tr>
      <w:tr w:rsidR="007F6D20" w:rsidRPr="001E5CEF" w:rsidTr="00FC456C">
        <w:trPr>
          <w:trHeight w:val="1046"/>
        </w:trPr>
        <w:tc>
          <w:tcPr>
            <w:tcW w:w="2256" w:type="dxa"/>
            <w:vMerge w:val="restart"/>
          </w:tcPr>
          <w:p w:rsidR="007F6D20" w:rsidRPr="001E5CEF" w:rsidRDefault="007F6D20" w:rsidP="001E5CEF">
            <w:pPr>
              <w:spacing w:after="0" w:line="240" w:lineRule="auto"/>
              <w:jc w:val="both"/>
              <w:rPr>
                <w:rFonts w:ascii="Times New Roman" w:hAnsi="Times New Roman" w:cs="Times New Roman"/>
                <w:sz w:val="20"/>
                <w:szCs w:val="20"/>
              </w:rPr>
            </w:pPr>
          </w:p>
          <w:p w:rsidR="007F6D20" w:rsidRPr="001E5CEF" w:rsidRDefault="007F6D20" w:rsidP="001E5CEF">
            <w:pPr>
              <w:spacing w:after="0" w:line="240" w:lineRule="auto"/>
              <w:jc w:val="both"/>
              <w:rPr>
                <w:rFonts w:ascii="Times New Roman" w:hAnsi="Times New Roman" w:cs="Times New Roman"/>
                <w:sz w:val="20"/>
                <w:szCs w:val="20"/>
              </w:rPr>
            </w:pPr>
          </w:p>
          <w:p w:rsidR="007F6D20" w:rsidRPr="001E5CEF" w:rsidRDefault="007F6D20" w:rsidP="001E5CEF">
            <w:pPr>
              <w:spacing w:after="0" w:line="240" w:lineRule="auto"/>
              <w:jc w:val="both"/>
              <w:rPr>
                <w:rFonts w:ascii="Times New Roman" w:hAnsi="Times New Roman" w:cs="Times New Roman"/>
                <w:sz w:val="20"/>
                <w:szCs w:val="20"/>
              </w:rPr>
            </w:pPr>
          </w:p>
          <w:p w:rsidR="007F6D20" w:rsidRPr="001E5CEF" w:rsidRDefault="007F6D20" w:rsidP="001E5CEF">
            <w:pPr>
              <w:spacing w:after="0" w:line="240" w:lineRule="auto"/>
              <w:jc w:val="both"/>
              <w:rPr>
                <w:rFonts w:ascii="Times New Roman" w:hAnsi="Times New Roman" w:cs="Times New Roman"/>
                <w:sz w:val="20"/>
                <w:szCs w:val="20"/>
              </w:rPr>
            </w:pPr>
          </w:p>
          <w:p w:rsidR="007F6D20" w:rsidRPr="001E5CEF" w:rsidRDefault="007F6D20" w:rsidP="001E5CEF">
            <w:pPr>
              <w:spacing w:after="0" w:line="240" w:lineRule="auto"/>
              <w:jc w:val="both"/>
              <w:rPr>
                <w:rFonts w:ascii="Times New Roman" w:hAnsi="Times New Roman" w:cs="Times New Roman"/>
                <w:sz w:val="20"/>
                <w:szCs w:val="20"/>
              </w:rPr>
            </w:pPr>
          </w:p>
          <w:p w:rsidR="007F6D20" w:rsidRPr="001E5CEF" w:rsidRDefault="007F6D20" w:rsidP="001E5CEF">
            <w:pPr>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 xml:space="preserve"> Reglamento Interior de la Administración Pública del Distrito Federal para el Ejercicio Fiscal 2015.</w:t>
            </w:r>
          </w:p>
          <w:p w:rsidR="007F6D20" w:rsidRPr="001E5CEF" w:rsidRDefault="007F6D20" w:rsidP="001E5CEF">
            <w:pPr>
              <w:spacing w:after="0" w:line="240" w:lineRule="auto"/>
              <w:jc w:val="both"/>
              <w:rPr>
                <w:rFonts w:ascii="Times New Roman" w:hAnsi="Times New Roman" w:cs="Times New Roman"/>
                <w:sz w:val="20"/>
                <w:szCs w:val="20"/>
              </w:rPr>
            </w:pPr>
          </w:p>
        </w:tc>
        <w:tc>
          <w:tcPr>
            <w:tcW w:w="1407" w:type="dxa"/>
          </w:tcPr>
          <w:p w:rsidR="007F6D20" w:rsidRPr="001E5CEF" w:rsidRDefault="007F6D20" w:rsidP="001E5CEF">
            <w:pPr>
              <w:spacing w:after="0" w:line="240" w:lineRule="auto"/>
              <w:jc w:val="both"/>
              <w:rPr>
                <w:rFonts w:ascii="Times New Roman" w:hAnsi="Times New Roman" w:cs="Times New Roman"/>
                <w:b/>
                <w:sz w:val="20"/>
                <w:szCs w:val="20"/>
              </w:rPr>
            </w:pPr>
          </w:p>
          <w:p w:rsidR="007F6D20" w:rsidRPr="001E5CEF" w:rsidRDefault="007F6D20" w:rsidP="001E5CEF">
            <w:pPr>
              <w:autoSpaceDE w:val="0"/>
              <w:autoSpaceDN w:val="0"/>
              <w:adjustRightInd w:val="0"/>
              <w:spacing w:after="0" w:line="240" w:lineRule="auto"/>
              <w:rPr>
                <w:rFonts w:ascii="Times New Roman" w:hAnsi="Times New Roman" w:cs="Times New Roman"/>
                <w:sz w:val="20"/>
                <w:szCs w:val="20"/>
                <w:lang w:eastAsia="es-MX"/>
              </w:rPr>
            </w:pPr>
            <w:r w:rsidRPr="001E5CEF">
              <w:rPr>
                <w:rFonts w:ascii="Times New Roman" w:hAnsi="Times New Roman" w:cs="Times New Roman"/>
                <w:sz w:val="20"/>
                <w:szCs w:val="20"/>
                <w:lang w:eastAsia="es-MX"/>
              </w:rPr>
              <w:t>3</w:t>
            </w:r>
          </w:p>
        </w:tc>
        <w:tc>
          <w:tcPr>
            <w:tcW w:w="6260" w:type="dxa"/>
          </w:tcPr>
          <w:p w:rsidR="007F6D20" w:rsidRPr="001E5CEF" w:rsidRDefault="007F6D20" w:rsidP="001E5CEF">
            <w:pPr>
              <w:autoSpaceDE w:val="0"/>
              <w:autoSpaceDN w:val="0"/>
              <w:adjustRightInd w:val="0"/>
              <w:spacing w:after="0" w:line="240" w:lineRule="auto"/>
              <w:rPr>
                <w:rFonts w:ascii="Times New Roman" w:hAnsi="Times New Roman" w:cs="Times New Roman"/>
                <w:sz w:val="20"/>
                <w:szCs w:val="20"/>
                <w:lang w:eastAsia="es-MX"/>
              </w:rPr>
            </w:pPr>
            <w:r w:rsidRPr="001E5CEF">
              <w:rPr>
                <w:rFonts w:ascii="Times New Roman" w:hAnsi="Times New Roman" w:cs="Times New Roman"/>
                <w:sz w:val="20"/>
                <w:szCs w:val="20"/>
                <w:lang w:eastAsia="es-MX"/>
              </w:rPr>
              <w:t>A través de las Reglas de Operación de los Programas Sociales, quedan estipuladas las actividades, procedimientos de supervisión, control, así como de los instrumentos que se utilizarán, indicadores, sistema de información, así como de informes trimestrales, coadyuvando con el área de Contraloría Interna, con la finalidad de vigilar que se cumplan las disposiciones legales y administrativas.</w:t>
            </w:r>
          </w:p>
          <w:p w:rsidR="007F6D20" w:rsidRPr="001E5CEF" w:rsidRDefault="007F6D20" w:rsidP="001E5CEF">
            <w:pPr>
              <w:autoSpaceDE w:val="0"/>
              <w:autoSpaceDN w:val="0"/>
              <w:adjustRightInd w:val="0"/>
              <w:spacing w:after="0" w:line="240" w:lineRule="auto"/>
              <w:rPr>
                <w:rFonts w:ascii="Times New Roman" w:hAnsi="Times New Roman" w:cs="Times New Roman"/>
                <w:sz w:val="20"/>
                <w:szCs w:val="20"/>
                <w:lang w:eastAsia="es-MX"/>
              </w:rPr>
            </w:pPr>
          </w:p>
        </w:tc>
      </w:tr>
      <w:tr w:rsidR="007F6D20" w:rsidRPr="001E5CEF" w:rsidTr="00FC456C">
        <w:trPr>
          <w:trHeight w:val="470"/>
        </w:trPr>
        <w:tc>
          <w:tcPr>
            <w:tcW w:w="2256" w:type="dxa"/>
            <w:vMerge/>
          </w:tcPr>
          <w:p w:rsidR="007F6D20" w:rsidRPr="001E5CEF" w:rsidRDefault="007F6D20" w:rsidP="001E5CEF">
            <w:pPr>
              <w:spacing w:line="240" w:lineRule="auto"/>
              <w:rPr>
                <w:rFonts w:ascii="Times New Roman" w:hAnsi="Times New Roman" w:cs="Times New Roman"/>
                <w:sz w:val="20"/>
                <w:szCs w:val="20"/>
              </w:rPr>
            </w:pPr>
          </w:p>
        </w:tc>
        <w:tc>
          <w:tcPr>
            <w:tcW w:w="1407" w:type="dxa"/>
          </w:tcPr>
          <w:p w:rsidR="007F6D20" w:rsidRPr="001E5CEF" w:rsidRDefault="007F6D20" w:rsidP="001E5CEF">
            <w:pPr>
              <w:spacing w:after="0" w:line="240" w:lineRule="auto"/>
              <w:rPr>
                <w:rFonts w:ascii="Times New Roman" w:hAnsi="Times New Roman" w:cs="Times New Roman"/>
                <w:sz w:val="20"/>
                <w:szCs w:val="20"/>
              </w:rPr>
            </w:pPr>
            <w:r w:rsidRPr="001E5CEF">
              <w:rPr>
                <w:rFonts w:ascii="Times New Roman" w:hAnsi="Times New Roman" w:cs="Times New Roman"/>
                <w:sz w:val="20"/>
                <w:szCs w:val="20"/>
              </w:rPr>
              <w:t>128</w:t>
            </w:r>
          </w:p>
        </w:tc>
        <w:tc>
          <w:tcPr>
            <w:tcW w:w="6260" w:type="dxa"/>
          </w:tcPr>
          <w:p w:rsidR="007F6D20" w:rsidRPr="001E5CEF" w:rsidRDefault="007F6D20" w:rsidP="001E5CEF">
            <w:pPr>
              <w:spacing w:after="0" w:line="240" w:lineRule="auto"/>
              <w:jc w:val="both"/>
              <w:rPr>
                <w:rFonts w:ascii="Times New Roman" w:hAnsi="Times New Roman" w:cs="Times New Roman"/>
                <w:b/>
                <w:sz w:val="20"/>
                <w:szCs w:val="20"/>
              </w:rPr>
            </w:pPr>
            <w:r w:rsidRPr="001E5CEF">
              <w:rPr>
                <w:rFonts w:ascii="Times New Roman" w:hAnsi="Times New Roman" w:cs="Times New Roman"/>
                <w:sz w:val="20"/>
                <w:szCs w:val="20"/>
                <w:lang w:eastAsia="es-MX"/>
              </w:rPr>
              <w:t xml:space="preserve">La Delegación Azcapotzalco cumple con la aplicación de los programas sociales a través de las Reglas de Operación de los Programas de Desarrollo Social.   </w:t>
            </w:r>
          </w:p>
        </w:tc>
      </w:tr>
      <w:tr w:rsidR="007F6D20" w:rsidRPr="001E5CEF" w:rsidTr="00FC456C">
        <w:trPr>
          <w:trHeight w:val="470"/>
        </w:trPr>
        <w:tc>
          <w:tcPr>
            <w:tcW w:w="2256" w:type="dxa"/>
            <w:vMerge/>
          </w:tcPr>
          <w:p w:rsidR="007F6D20" w:rsidRPr="001E5CEF" w:rsidRDefault="007F6D20" w:rsidP="001E5CEF">
            <w:pPr>
              <w:spacing w:line="240" w:lineRule="auto"/>
              <w:rPr>
                <w:rFonts w:ascii="Times New Roman" w:hAnsi="Times New Roman" w:cs="Times New Roman"/>
                <w:sz w:val="20"/>
                <w:szCs w:val="20"/>
              </w:rPr>
            </w:pPr>
          </w:p>
        </w:tc>
        <w:tc>
          <w:tcPr>
            <w:tcW w:w="1407" w:type="dxa"/>
          </w:tcPr>
          <w:p w:rsidR="007F6D20" w:rsidRPr="001E5CEF" w:rsidRDefault="007F6D20" w:rsidP="001E5CEF">
            <w:pPr>
              <w:spacing w:after="0" w:line="240" w:lineRule="auto"/>
              <w:rPr>
                <w:rFonts w:ascii="Times New Roman" w:hAnsi="Times New Roman" w:cs="Times New Roman"/>
                <w:sz w:val="20"/>
                <w:szCs w:val="20"/>
              </w:rPr>
            </w:pPr>
            <w:r w:rsidRPr="001E5CEF">
              <w:rPr>
                <w:rFonts w:ascii="Times New Roman" w:hAnsi="Times New Roman" w:cs="Times New Roman"/>
                <w:sz w:val="20"/>
                <w:szCs w:val="20"/>
              </w:rPr>
              <w:t>134</w:t>
            </w:r>
          </w:p>
        </w:tc>
        <w:tc>
          <w:tcPr>
            <w:tcW w:w="6260" w:type="dxa"/>
          </w:tcPr>
          <w:p w:rsidR="007F6D20" w:rsidRPr="001E5CEF" w:rsidRDefault="007F6D20" w:rsidP="001E5CEF">
            <w:pPr>
              <w:autoSpaceDE w:val="0"/>
              <w:autoSpaceDN w:val="0"/>
              <w:adjustRightInd w:val="0"/>
              <w:spacing w:after="0" w:line="240" w:lineRule="auto"/>
              <w:rPr>
                <w:rFonts w:ascii="Times New Roman" w:hAnsi="Times New Roman" w:cs="Times New Roman"/>
                <w:b/>
                <w:sz w:val="20"/>
                <w:szCs w:val="20"/>
              </w:rPr>
            </w:pPr>
            <w:r w:rsidRPr="001E5CEF">
              <w:rPr>
                <w:rFonts w:ascii="Times New Roman" w:hAnsi="Times New Roman" w:cs="Times New Roman"/>
                <w:sz w:val="20"/>
                <w:szCs w:val="20"/>
                <w:lang w:eastAsia="es-MX"/>
              </w:rPr>
              <w:t>Implementar acciones a la promoción de actividades dentro de la demarcación territorial del Órgano Político-Administrativo; y Establecer vínculos interinstitucionales tendientes al desarrollo de programas y proyectos.</w:t>
            </w:r>
          </w:p>
        </w:tc>
      </w:tr>
    </w:tbl>
    <w:p w:rsidR="007F6D20" w:rsidRPr="001E5CEF" w:rsidRDefault="007F6D20" w:rsidP="001E5CEF">
      <w:pPr>
        <w:spacing w:after="0" w:line="240" w:lineRule="auto"/>
        <w:jc w:val="both"/>
        <w:rPr>
          <w:rFonts w:ascii="Times New Roman" w:hAnsi="Times New Roman" w:cs="Times New Roman"/>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9"/>
        <w:gridCol w:w="1338"/>
        <w:gridCol w:w="6226"/>
      </w:tblGrid>
      <w:tr w:rsidR="007F6D20" w:rsidRPr="001E5CEF" w:rsidTr="00FC456C">
        <w:trPr>
          <w:trHeight w:val="2310"/>
        </w:trPr>
        <w:tc>
          <w:tcPr>
            <w:tcW w:w="2359" w:type="dxa"/>
          </w:tcPr>
          <w:p w:rsidR="007F6D20" w:rsidRPr="001E5CEF" w:rsidRDefault="007F6D20" w:rsidP="001E5CEF">
            <w:pPr>
              <w:spacing w:after="0" w:line="240" w:lineRule="auto"/>
              <w:jc w:val="center"/>
              <w:rPr>
                <w:rFonts w:ascii="Times New Roman" w:hAnsi="Times New Roman" w:cs="Times New Roman"/>
                <w:sz w:val="20"/>
                <w:szCs w:val="20"/>
              </w:rPr>
            </w:pPr>
          </w:p>
          <w:p w:rsidR="007F6D20" w:rsidRPr="001E5CEF" w:rsidRDefault="007F6D20" w:rsidP="001E5CEF">
            <w:pPr>
              <w:spacing w:after="0" w:line="240" w:lineRule="auto"/>
              <w:rPr>
                <w:rFonts w:ascii="Times New Roman" w:hAnsi="Times New Roman" w:cs="Times New Roman"/>
                <w:b/>
                <w:sz w:val="20"/>
                <w:szCs w:val="20"/>
              </w:rPr>
            </w:pPr>
            <w:r w:rsidRPr="001E5CEF">
              <w:rPr>
                <w:rFonts w:ascii="Times New Roman" w:hAnsi="Times New Roman" w:cs="Times New Roman"/>
                <w:sz w:val="20"/>
                <w:szCs w:val="20"/>
              </w:rPr>
              <w:t>Presupuesto de Egresos del Distrito Federal para el ejercicio fiscal 2015</w:t>
            </w:r>
          </w:p>
          <w:p w:rsidR="007F6D20" w:rsidRPr="001E5CEF" w:rsidRDefault="007F6D20" w:rsidP="001E5CEF">
            <w:pPr>
              <w:spacing w:after="0" w:line="240" w:lineRule="auto"/>
              <w:jc w:val="both"/>
              <w:rPr>
                <w:rFonts w:ascii="Times New Roman" w:hAnsi="Times New Roman" w:cs="Times New Roman"/>
                <w:b/>
                <w:sz w:val="20"/>
                <w:szCs w:val="20"/>
              </w:rPr>
            </w:pPr>
          </w:p>
        </w:tc>
        <w:tc>
          <w:tcPr>
            <w:tcW w:w="1338" w:type="dxa"/>
          </w:tcPr>
          <w:p w:rsidR="007F6D20" w:rsidRPr="001E5CEF" w:rsidRDefault="007F6D20" w:rsidP="001E5CEF">
            <w:pPr>
              <w:spacing w:after="0" w:line="240" w:lineRule="auto"/>
              <w:jc w:val="center"/>
              <w:rPr>
                <w:rFonts w:ascii="Times New Roman" w:hAnsi="Times New Roman" w:cs="Times New Roman"/>
                <w:sz w:val="20"/>
                <w:szCs w:val="20"/>
              </w:rPr>
            </w:pPr>
          </w:p>
          <w:p w:rsidR="007F6D20" w:rsidRPr="001E5CEF" w:rsidRDefault="007F6D20" w:rsidP="001E5CEF">
            <w:pPr>
              <w:spacing w:after="0" w:line="240" w:lineRule="auto"/>
              <w:jc w:val="center"/>
              <w:rPr>
                <w:rFonts w:ascii="Times New Roman" w:hAnsi="Times New Roman" w:cs="Times New Roman"/>
                <w:sz w:val="20"/>
                <w:szCs w:val="20"/>
              </w:rPr>
            </w:pPr>
          </w:p>
          <w:p w:rsidR="007F6D20" w:rsidRPr="001E5CEF" w:rsidRDefault="007F6D20" w:rsidP="001E5CEF">
            <w:pPr>
              <w:spacing w:after="0" w:line="240" w:lineRule="auto"/>
              <w:rPr>
                <w:rFonts w:ascii="Times New Roman" w:hAnsi="Times New Roman" w:cs="Times New Roman"/>
                <w:b/>
                <w:sz w:val="20"/>
                <w:szCs w:val="20"/>
              </w:rPr>
            </w:pPr>
            <w:r w:rsidRPr="001E5CEF">
              <w:rPr>
                <w:rFonts w:ascii="Times New Roman" w:hAnsi="Times New Roman" w:cs="Times New Roman"/>
                <w:sz w:val="20"/>
                <w:szCs w:val="20"/>
              </w:rPr>
              <w:t>21</w:t>
            </w:r>
          </w:p>
          <w:p w:rsidR="007F6D20" w:rsidRPr="001E5CEF" w:rsidRDefault="007F6D20" w:rsidP="001E5CEF">
            <w:pPr>
              <w:spacing w:after="0" w:line="240" w:lineRule="auto"/>
              <w:jc w:val="both"/>
              <w:rPr>
                <w:rFonts w:ascii="Times New Roman" w:hAnsi="Times New Roman" w:cs="Times New Roman"/>
                <w:b/>
                <w:sz w:val="20"/>
                <w:szCs w:val="20"/>
              </w:rPr>
            </w:pPr>
          </w:p>
        </w:tc>
        <w:tc>
          <w:tcPr>
            <w:tcW w:w="6226" w:type="dxa"/>
          </w:tcPr>
          <w:p w:rsidR="007F6D20" w:rsidRPr="001E5CEF" w:rsidRDefault="007F6D20" w:rsidP="001E5CEF">
            <w:pPr>
              <w:autoSpaceDE w:val="0"/>
              <w:autoSpaceDN w:val="0"/>
              <w:adjustRightInd w:val="0"/>
              <w:spacing w:after="0" w:line="240" w:lineRule="auto"/>
              <w:rPr>
                <w:rFonts w:ascii="Times New Roman" w:hAnsi="Times New Roman" w:cs="Times New Roman"/>
                <w:sz w:val="20"/>
                <w:szCs w:val="20"/>
                <w:lang w:eastAsia="es-MX"/>
              </w:rPr>
            </w:pPr>
            <w:r w:rsidRPr="001E5CEF">
              <w:rPr>
                <w:rFonts w:ascii="Times New Roman" w:hAnsi="Times New Roman" w:cs="Times New Roman"/>
                <w:sz w:val="20"/>
                <w:szCs w:val="20"/>
                <w:lang w:eastAsia="es-MX"/>
              </w:rPr>
              <w:t xml:space="preserve">De acuerdo con lo establecido a cerca del presupuesto, será aplicado en base a las Reglas de Operación de los Programas Sociales y apegado a la ley de manera legal y con transparencia. </w:t>
            </w:r>
          </w:p>
          <w:p w:rsidR="007F6D20" w:rsidRPr="001E5CEF" w:rsidRDefault="007F6D20" w:rsidP="001E5CEF">
            <w:pPr>
              <w:autoSpaceDE w:val="0"/>
              <w:autoSpaceDN w:val="0"/>
              <w:adjustRightInd w:val="0"/>
              <w:spacing w:after="0" w:line="240" w:lineRule="auto"/>
              <w:rPr>
                <w:rFonts w:ascii="Times New Roman" w:hAnsi="Times New Roman" w:cs="Times New Roman"/>
                <w:sz w:val="20"/>
                <w:szCs w:val="20"/>
                <w:lang w:eastAsia="es-MX"/>
              </w:rPr>
            </w:pPr>
          </w:p>
          <w:p w:rsidR="007F6D20" w:rsidRPr="001E5CEF" w:rsidRDefault="007F6D20" w:rsidP="001E5CEF">
            <w:pPr>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 xml:space="preserve">La Ley de Desarrollo Social del Distrito Federal 2013-2018, Artículo 30, considera los criterios de ejecución y objetivos, que serán base de la ejecución y control presupuestario del gasto público destinado al Desarrollo Social, en conformidad con el Código Financiero para el Distrito Federal. </w:t>
            </w:r>
          </w:p>
          <w:p w:rsidR="007F6D20" w:rsidRPr="001E5CEF" w:rsidRDefault="007F6D20" w:rsidP="001E5CEF">
            <w:pPr>
              <w:spacing w:after="0" w:line="240" w:lineRule="auto"/>
              <w:jc w:val="both"/>
              <w:rPr>
                <w:rFonts w:ascii="Times New Roman" w:hAnsi="Times New Roman" w:cs="Times New Roman"/>
                <w:b/>
                <w:sz w:val="20"/>
                <w:szCs w:val="20"/>
              </w:rPr>
            </w:pPr>
          </w:p>
        </w:tc>
      </w:tr>
      <w:tr w:rsidR="007F6D20" w:rsidRPr="001E5CEF" w:rsidTr="00FC456C">
        <w:tc>
          <w:tcPr>
            <w:tcW w:w="2359" w:type="dxa"/>
          </w:tcPr>
          <w:p w:rsidR="007F6D20" w:rsidRPr="001E5CEF" w:rsidRDefault="007F6D20" w:rsidP="001E5CEF">
            <w:pPr>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Reglamento Interior de la Administración Pública del Distrito Federal</w:t>
            </w:r>
          </w:p>
        </w:tc>
        <w:tc>
          <w:tcPr>
            <w:tcW w:w="1338" w:type="dxa"/>
          </w:tcPr>
          <w:p w:rsidR="007F6D20" w:rsidRPr="001E5CEF" w:rsidRDefault="007F6D20" w:rsidP="001E5CEF">
            <w:pPr>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 xml:space="preserve">128 </w:t>
            </w:r>
          </w:p>
        </w:tc>
        <w:tc>
          <w:tcPr>
            <w:tcW w:w="6226" w:type="dxa"/>
          </w:tcPr>
          <w:p w:rsidR="007F6D20" w:rsidRPr="001E5CEF" w:rsidRDefault="007F6D20" w:rsidP="001E5CEF">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Ley de Desarrollo Social para el Distrito Federal 2013-2018. Artículo 5.- La política de Desarrollo Social como acción pública y con base en los principios que la guían deberá ser impulsada con la participación de todos aquellos que se interesen y puedan contribuir con este proceso; por lo que, deberá fomentar la acción coordinada y complementaria entre el Gobierno, la ciudadanía y sus organizaciones.</w:t>
            </w:r>
          </w:p>
          <w:p w:rsidR="007F6D20" w:rsidRPr="001E5CEF" w:rsidRDefault="007F6D20" w:rsidP="001E5CEF">
            <w:pPr>
              <w:pStyle w:val="Default"/>
              <w:jc w:val="both"/>
              <w:rPr>
                <w:color w:val="auto"/>
                <w:sz w:val="20"/>
                <w:szCs w:val="20"/>
              </w:rPr>
            </w:pPr>
          </w:p>
        </w:tc>
      </w:tr>
      <w:tr w:rsidR="007F6D20" w:rsidRPr="001E5CEF" w:rsidTr="00FC456C">
        <w:tc>
          <w:tcPr>
            <w:tcW w:w="2359" w:type="dxa"/>
          </w:tcPr>
          <w:p w:rsidR="007F6D20" w:rsidRPr="001E5CEF" w:rsidRDefault="007F6D20" w:rsidP="001E5CEF">
            <w:pPr>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Reglamento Interior de la Administración Pública del Distrito Federal</w:t>
            </w:r>
          </w:p>
        </w:tc>
        <w:tc>
          <w:tcPr>
            <w:tcW w:w="1338" w:type="dxa"/>
          </w:tcPr>
          <w:p w:rsidR="007F6D20" w:rsidRPr="001E5CEF" w:rsidRDefault="007F6D20" w:rsidP="001E5CEF">
            <w:pPr>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 xml:space="preserve">134  </w:t>
            </w:r>
          </w:p>
        </w:tc>
        <w:tc>
          <w:tcPr>
            <w:tcW w:w="6226" w:type="dxa"/>
          </w:tcPr>
          <w:p w:rsidR="007F6D20" w:rsidRPr="001E5CEF" w:rsidRDefault="007F6D20" w:rsidP="001E5CEF">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 xml:space="preserve">Ley de Desarrollo Social para el Distrito Federal 2013-2018. </w:t>
            </w:r>
            <w:r w:rsidRPr="001E5CEF">
              <w:rPr>
                <w:rFonts w:ascii="Times New Roman" w:hAnsi="Times New Roman" w:cs="Times New Roman"/>
                <w:bCs/>
                <w:sz w:val="20"/>
                <w:szCs w:val="20"/>
              </w:rPr>
              <w:t xml:space="preserve">Artículo 3.- fracción XVII. </w:t>
            </w:r>
            <w:r w:rsidRPr="001E5CEF">
              <w:rPr>
                <w:rFonts w:ascii="Times New Roman" w:hAnsi="Times New Roman" w:cs="Times New Roman"/>
                <w:sz w:val="20"/>
                <w:szCs w:val="20"/>
              </w:rPr>
              <w:t xml:space="preserve">Programas Sociales. - Las acciones de la Administración que promueven el cumplimiento de los Derechos Económicos, Sociales y </w:t>
            </w:r>
            <w:r w:rsidRPr="001E5CEF">
              <w:rPr>
                <w:rFonts w:ascii="Times New Roman" w:hAnsi="Times New Roman" w:cs="Times New Roman"/>
                <w:sz w:val="20"/>
                <w:szCs w:val="20"/>
              </w:rPr>
              <w:lastRenderedPageBreak/>
              <w:t>Culturales y que, por su naturaleza, pueden</w:t>
            </w:r>
          </w:p>
          <w:p w:rsidR="007F6D20" w:rsidRPr="001E5CEF" w:rsidRDefault="007F6D20" w:rsidP="001E5CEF">
            <w:pPr>
              <w:autoSpaceDE w:val="0"/>
              <w:autoSpaceDN w:val="0"/>
              <w:adjustRightInd w:val="0"/>
              <w:spacing w:after="0" w:line="240" w:lineRule="auto"/>
              <w:jc w:val="both"/>
              <w:rPr>
                <w:rFonts w:ascii="Times New Roman" w:hAnsi="Times New Roman" w:cs="Times New Roman"/>
                <w:sz w:val="20"/>
                <w:szCs w:val="20"/>
              </w:rPr>
            </w:pPr>
            <w:proofErr w:type="gramStart"/>
            <w:r w:rsidRPr="001E5CEF">
              <w:rPr>
                <w:rFonts w:ascii="Times New Roman" w:hAnsi="Times New Roman" w:cs="Times New Roman"/>
                <w:sz w:val="20"/>
                <w:szCs w:val="20"/>
              </w:rPr>
              <w:t>dividirse</w:t>
            </w:r>
            <w:proofErr w:type="gramEnd"/>
            <w:r w:rsidRPr="001E5CEF">
              <w:rPr>
                <w:rFonts w:ascii="Times New Roman" w:hAnsi="Times New Roman" w:cs="Times New Roman"/>
                <w:sz w:val="20"/>
                <w:szCs w:val="20"/>
              </w:rPr>
              <w:t xml:space="preserve"> en: programas de transferencias monetarias o materiales, de prestación de servicios, de construcción, mejoramiento u operación de la infraestructura social y de otorgamiento de subsidios directos o indirectos.</w:t>
            </w:r>
          </w:p>
          <w:p w:rsidR="007F6D20" w:rsidRPr="001E5CEF" w:rsidRDefault="007F6D20" w:rsidP="001E5CEF">
            <w:pPr>
              <w:autoSpaceDE w:val="0"/>
              <w:autoSpaceDN w:val="0"/>
              <w:adjustRightInd w:val="0"/>
              <w:spacing w:after="0" w:line="240" w:lineRule="auto"/>
              <w:jc w:val="both"/>
              <w:rPr>
                <w:rFonts w:ascii="Times New Roman" w:hAnsi="Times New Roman" w:cs="Times New Roman"/>
                <w:b/>
                <w:bCs/>
                <w:sz w:val="20"/>
                <w:szCs w:val="20"/>
              </w:rPr>
            </w:pPr>
          </w:p>
        </w:tc>
      </w:tr>
      <w:tr w:rsidR="007F6D20" w:rsidRPr="001E5CEF" w:rsidTr="00FC456C">
        <w:tc>
          <w:tcPr>
            <w:tcW w:w="2359" w:type="dxa"/>
          </w:tcPr>
          <w:p w:rsidR="007F6D20" w:rsidRPr="001E5CEF" w:rsidRDefault="007F6D20" w:rsidP="001E5CEF">
            <w:pPr>
              <w:spacing w:after="0" w:line="240" w:lineRule="auto"/>
              <w:rPr>
                <w:rFonts w:ascii="Times New Roman" w:hAnsi="Times New Roman" w:cs="Times New Roman"/>
                <w:sz w:val="20"/>
                <w:szCs w:val="20"/>
              </w:rPr>
            </w:pPr>
            <w:r w:rsidRPr="001E5CEF">
              <w:rPr>
                <w:rFonts w:ascii="Times New Roman" w:hAnsi="Times New Roman" w:cs="Times New Roman"/>
                <w:sz w:val="20"/>
                <w:szCs w:val="20"/>
              </w:rPr>
              <w:lastRenderedPageBreak/>
              <w:t>Ley de Desarrollo Social para el Distrito Federal</w:t>
            </w:r>
          </w:p>
        </w:tc>
        <w:tc>
          <w:tcPr>
            <w:tcW w:w="1338" w:type="dxa"/>
          </w:tcPr>
          <w:p w:rsidR="007F6D20" w:rsidRPr="001E5CEF" w:rsidRDefault="007F6D20" w:rsidP="001E5CEF">
            <w:pPr>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1</w:t>
            </w:r>
          </w:p>
        </w:tc>
        <w:tc>
          <w:tcPr>
            <w:tcW w:w="6226" w:type="dxa"/>
          </w:tcPr>
          <w:p w:rsidR="007F6D20" w:rsidRPr="001E5CEF" w:rsidRDefault="007F6D20" w:rsidP="001E5CEF">
            <w:pPr>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Fortalecer una cultura de salud garantiza los derechos sociales, así como, los principios de desarrollo social enmarcados en el programa social, con el propósito de contribuir a reintegrar el tejido social de los habitantes beneficiarios de la demarcación a través de la participación en actividades físicas que incentiven a disminuir la obesidad y lo males que derive de ello.</w:t>
            </w:r>
          </w:p>
          <w:p w:rsidR="007F6D20" w:rsidRPr="001E5CEF" w:rsidRDefault="007F6D20" w:rsidP="001E5CEF">
            <w:pPr>
              <w:spacing w:after="0" w:line="240" w:lineRule="auto"/>
              <w:jc w:val="both"/>
              <w:rPr>
                <w:rFonts w:ascii="Times New Roman" w:hAnsi="Times New Roman" w:cs="Times New Roman"/>
                <w:sz w:val="20"/>
                <w:szCs w:val="20"/>
              </w:rPr>
            </w:pPr>
          </w:p>
        </w:tc>
      </w:tr>
      <w:tr w:rsidR="007F6D20" w:rsidRPr="001E5CEF" w:rsidTr="00FC456C">
        <w:tc>
          <w:tcPr>
            <w:tcW w:w="2359" w:type="dxa"/>
          </w:tcPr>
          <w:p w:rsidR="007F6D20" w:rsidRPr="001E5CEF" w:rsidRDefault="007F6D20" w:rsidP="001E5CEF">
            <w:pPr>
              <w:spacing w:after="0" w:line="240" w:lineRule="auto"/>
              <w:rPr>
                <w:rFonts w:ascii="Times New Roman" w:hAnsi="Times New Roman" w:cs="Times New Roman"/>
                <w:sz w:val="20"/>
                <w:szCs w:val="20"/>
              </w:rPr>
            </w:pPr>
            <w:r w:rsidRPr="001E5CEF">
              <w:rPr>
                <w:rFonts w:ascii="Times New Roman" w:hAnsi="Times New Roman" w:cs="Times New Roman"/>
                <w:sz w:val="20"/>
                <w:szCs w:val="20"/>
              </w:rPr>
              <w:t>Ley de Desarrollo Social para el Distrito Federal</w:t>
            </w:r>
          </w:p>
        </w:tc>
        <w:tc>
          <w:tcPr>
            <w:tcW w:w="1338" w:type="dxa"/>
          </w:tcPr>
          <w:p w:rsidR="007F6D20" w:rsidRPr="001E5CEF" w:rsidRDefault="007F6D20" w:rsidP="001E5CEF">
            <w:pPr>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8</w:t>
            </w:r>
          </w:p>
        </w:tc>
        <w:tc>
          <w:tcPr>
            <w:tcW w:w="6226" w:type="dxa"/>
          </w:tcPr>
          <w:p w:rsidR="007F6D20" w:rsidRPr="001E5CEF" w:rsidRDefault="007F6D20" w:rsidP="001E5CEF">
            <w:pPr>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Para ser beneficiaria o beneficiario del programa social las personas interesadas deben cumplir con los requisitos establecidos en la Regla de Operación.</w:t>
            </w:r>
          </w:p>
          <w:p w:rsidR="007F6D20" w:rsidRPr="001E5CEF" w:rsidRDefault="007F6D20" w:rsidP="001E5CEF">
            <w:pPr>
              <w:spacing w:after="0" w:line="240" w:lineRule="auto"/>
              <w:jc w:val="both"/>
              <w:rPr>
                <w:rFonts w:ascii="Times New Roman" w:hAnsi="Times New Roman" w:cs="Times New Roman"/>
                <w:sz w:val="20"/>
                <w:szCs w:val="20"/>
              </w:rPr>
            </w:pPr>
          </w:p>
        </w:tc>
      </w:tr>
    </w:tbl>
    <w:p w:rsidR="007F6D20" w:rsidRPr="001E5CEF" w:rsidRDefault="007F6D20" w:rsidP="001E5CEF">
      <w:pPr>
        <w:spacing w:after="0" w:line="240" w:lineRule="auto"/>
        <w:jc w:val="both"/>
        <w:rPr>
          <w:rFonts w:ascii="Times New Roman" w:hAnsi="Times New Roman" w:cs="Times New Roman"/>
          <w:b/>
          <w:sz w:val="20"/>
          <w:szCs w:val="20"/>
        </w:rPr>
      </w:pPr>
    </w:p>
    <w:p w:rsidR="007F6D20" w:rsidRPr="001E5CEF" w:rsidRDefault="007F6D20" w:rsidP="001E5CEF">
      <w:pPr>
        <w:spacing w:after="0" w:line="240" w:lineRule="auto"/>
        <w:jc w:val="both"/>
        <w:rPr>
          <w:rFonts w:ascii="Times New Roman" w:hAnsi="Times New Roman" w:cs="Times New Roman"/>
          <w:b/>
          <w:sz w:val="20"/>
          <w:szCs w:val="20"/>
        </w:rPr>
      </w:pPr>
      <w:r w:rsidRPr="001E5CEF">
        <w:rPr>
          <w:rFonts w:ascii="Times New Roman" w:hAnsi="Times New Roman" w:cs="Times New Roman"/>
          <w:b/>
          <w:sz w:val="20"/>
          <w:szCs w:val="20"/>
        </w:rPr>
        <w:t>Análisis de los Doce Principios de la Política Social establecido en el Artículo 4 de la Ley de Desarrollo Social para el Distrito Federal.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7"/>
        <w:gridCol w:w="6484"/>
      </w:tblGrid>
      <w:tr w:rsidR="007F6D20" w:rsidRPr="001E5CEF" w:rsidTr="00FC456C">
        <w:trPr>
          <w:trHeight w:val="279"/>
        </w:trPr>
        <w:tc>
          <w:tcPr>
            <w:tcW w:w="3297" w:type="dxa"/>
          </w:tcPr>
          <w:p w:rsidR="007F6D20" w:rsidRPr="001E5CEF" w:rsidRDefault="007F6D20" w:rsidP="001E5CEF">
            <w:pPr>
              <w:spacing w:line="240" w:lineRule="auto"/>
              <w:jc w:val="center"/>
              <w:rPr>
                <w:rFonts w:ascii="Times New Roman" w:hAnsi="Times New Roman" w:cs="Times New Roman"/>
                <w:b/>
                <w:sz w:val="20"/>
                <w:szCs w:val="20"/>
              </w:rPr>
            </w:pPr>
            <w:r w:rsidRPr="001E5CEF">
              <w:rPr>
                <w:rFonts w:ascii="Times New Roman" w:hAnsi="Times New Roman" w:cs="Times New Roman"/>
                <w:b/>
                <w:sz w:val="20"/>
                <w:szCs w:val="20"/>
              </w:rPr>
              <w:t>Principio de la LDS</w:t>
            </w:r>
          </w:p>
        </w:tc>
        <w:tc>
          <w:tcPr>
            <w:tcW w:w="6484" w:type="dxa"/>
          </w:tcPr>
          <w:p w:rsidR="007F6D20" w:rsidRPr="001E5CEF" w:rsidRDefault="007F6D20" w:rsidP="001E5CEF">
            <w:pPr>
              <w:spacing w:line="240" w:lineRule="auto"/>
              <w:jc w:val="center"/>
              <w:rPr>
                <w:rFonts w:ascii="Times New Roman" w:hAnsi="Times New Roman" w:cs="Times New Roman"/>
                <w:b/>
                <w:sz w:val="20"/>
                <w:szCs w:val="20"/>
              </w:rPr>
            </w:pPr>
            <w:r w:rsidRPr="001E5CEF">
              <w:rPr>
                <w:rFonts w:ascii="Times New Roman" w:hAnsi="Times New Roman" w:cs="Times New Roman"/>
                <w:b/>
                <w:sz w:val="20"/>
                <w:szCs w:val="20"/>
              </w:rPr>
              <w:t>Apego del Diseño del Programa</w:t>
            </w:r>
          </w:p>
        </w:tc>
      </w:tr>
      <w:tr w:rsidR="007F6D20" w:rsidRPr="001E5CEF" w:rsidTr="00FC456C">
        <w:tc>
          <w:tcPr>
            <w:tcW w:w="3297" w:type="dxa"/>
          </w:tcPr>
          <w:p w:rsidR="007F6D20" w:rsidRPr="001E5CEF" w:rsidRDefault="007F6D20" w:rsidP="00FC456C">
            <w:pPr>
              <w:numPr>
                <w:ilvl w:val="0"/>
                <w:numId w:val="1"/>
              </w:num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b/>
                <w:sz w:val="20"/>
                <w:szCs w:val="20"/>
                <w:lang w:eastAsia="es-MX"/>
              </w:rPr>
              <w:t>UNIVERSALIDAD:</w:t>
            </w:r>
          </w:p>
        </w:tc>
        <w:tc>
          <w:tcPr>
            <w:tcW w:w="6484" w:type="dxa"/>
          </w:tcPr>
          <w:p w:rsidR="007F6D20" w:rsidRPr="001E5CEF" w:rsidRDefault="007F6D20" w:rsidP="001E5CEF">
            <w:pPr>
              <w:spacing w:line="240" w:lineRule="auto"/>
              <w:rPr>
                <w:rFonts w:ascii="Times New Roman" w:hAnsi="Times New Roman" w:cs="Times New Roman"/>
                <w:sz w:val="20"/>
                <w:szCs w:val="20"/>
              </w:rPr>
            </w:pPr>
            <w:r w:rsidRPr="001E5CEF">
              <w:rPr>
                <w:rFonts w:ascii="Times New Roman" w:hAnsi="Times New Roman" w:cs="Times New Roman"/>
                <w:sz w:val="20"/>
                <w:szCs w:val="20"/>
              </w:rPr>
              <w:t>El procedimiento de acceso a los programas sociales, se encuentra claro en las Reglas de Operación.</w:t>
            </w:r>
          </w:p>
        </w:tc>
      </w:tr>
      <w:tr w:rsidR="007F6D20" w:rsidRPr="001E5CEF" w:rsidTr="00FC456C">
        <w:tc>
          <w:tcPr>
            <w:tcW w:w="3297" w:type="dxa"/>
          </w:tcPr>
          <w:p w:rsidR="007F6D20" w:rsidRPr="001E5CEF" w:rsidRDefault="007F6D20" w:rsidP="001E5CEF">
            <w:pPr>
              <w:numPr>
                <w:ilvl w:val="0"/>
                <w:numId w:val="1"/>
              </w:numPr>
              <w:autoSpaceDE w:val="0"/>
              <w:autoSpaceDN w:val="0"/>
              <w:adjustRightInd w:val="0"/>
              <w:spacing w:after="0" w:line="240" w:lineRule="auto"/>
              <w:rPr>
                <w:rFonts w:ascii="Times New Roman" w:hAnsi="Times New Roman" w:cs="Times New Roman"/>
                <w:sz w:val="20"/>
                <w:szCs w:val="20"/>
              </w:rPr>
            </w:pPr>
            <w:r w:rsidRPr="001E5CEF">
              <w:rPr>
                <w:rFonts w:ascii="Times New Roman" w:hAnsi="Times New Roman" w:cs="Times New Roman"/>
                <w:b/>
                <w:sz w:val="20"/>
                <w:szCs w:val="20"/>
                <w:lang w:eastAsia="es-MX"/>
              </w:rPr>
              <w:t>IGUALDAD:</w:t>
            </w:r>
          </w:p>
        </w:tc>
        <w:tc>
          <w:tcPr>
            <w:tcW w:w="6484" w:type="dxa"/>
          </w:tcPr>
          <w:p w:rsidR="007F6D20" w:rsidRPr="001E5CEF" w:rsidRDefault="007F6D20" w:rsidP="001E5CEF">
            <w:pPr>
              <w:spacing w:line="240" w:lineRule="auto"/>
              <w:rPr>
                <w:rFonts w:ascii="Times New Roman" w:hAnsi="Times New Roman" w:cs="Times New Roman"/>
                <w:sz w:val="20"/>
                <w:szCs w:val="20"/>
              </w:rPr>
            </w:pPr>
            <w:r w:rsidRPr="001E5CEF">
              <w:rPr>
                <w:rFonts w:ascii="Times New Roman" w:hAnsi="Times New Roman" w:cs="Times New Roman"/>
                <w:sz w:val="20"/>
                <w:szCs w:val="20"/>
              </w:rPr>
              <w:t>El programa es universal</w:t>
            </w:r>
          </w:p>
        </w:tc>
      </w:tr>
      <w:tr w:rsidR="007F6D20" w:rsidRPr="001E5CEF" w:rsidTr="00FC456C">
        <w:tc>
          <w:tcPr>
            <w:tcW w:w="3297" w:type="dxa"/>
          </w:tcPr>
          <w:p w:rsidR="007F6D20" w:rsidRPr="001E5CEF" w:rsidRDefault="007F6D20" w:rsidP="001E5CEF">
            <w:pPr>
              <w:autoSpaceDE w:val="0"/>
              <w:autoSpaceDN w:val="0"/>
              <w:adjustRightInd w:val="0"/>
              <w:spacing w:after="0" w:line="240" w:lineRule="auto"/>
              <w:rPr>
                <w:rFonts w:ascii="Times New Roman" w:hAnsi="Times New Roman" w:cs="Times New Roman"/>
                <w:b/>
                <w:sz w:val="20"/>
                <w:szCs w:val="20"/>
                <w:lang w:eastAsia="es-MX"/>
              </w:rPr>
            </w:pPr>
          </w:p>
          <w:p w:rsidR="007F6D20" w:rsidRPr="001E5CEF" w:rsidRDefault="007F6D20" w:rsidP="00FC456C">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1E5CEF">
              <w:rPr>
                <w:rFonts w:ascii="Times New Roman" w:hAnsi="Times New Roman" w:cs="Times New Roman"/>
                <w:b/>
                <w:sz w:val="20"/>
                <w:szCs w:val="20"/>
                <w:lang w:eastAsia="es-MX"/>
              </w:rPr>
              <w:t xml:space="preserve">EQUIDAD DE GÉNERO: </w:t>
            </w:r>
          </w:p>
        </w:tc>
        <w:tc>
          <w:tcPr>
            <w:tcW w:w="6484" w:type="dxa"/>
          </w:tcPr>
          <w:p w:rsidR="007F6D20" w:rsidRPr="001E5CEF" w:rsidRDefault="007F6D20" w:rsidP="001E5CEF">
            <w:pPr>
              <w:spacing w:line="240" w:lineRule="auto"/>
              <w:rPr>
                <w:rFonts w:ascii="Times New Roman" w:hAnsi="Times New Roman" w:cs="Times New Roman"/>
                <w:sz w:val="20"/>
                <w:szCs w:val="20"/>
              </w:rPr>
            </w:pPr>
            <w:r w:rsidRPr="001E5CEF">
              <w:rPr>
                <w:rFonts w:ascii="Times New Roman" w:hAnsi="Times New Roman" w:cs="Times New Roman"/>
                <w:sz w:val="20"/>
                <w:szCs w:val="20"/>
              </w:rPr>
              <w:t>Los Programas Sociales son de carácter universal, preservando la igualdad de género y se atendió por igual a hombres y mujeres.</w:t>
            </w:r>
          </w:p>
        </w:tc>
      </w:tr>
      <w:tr w:rsidR="007F6D20" w:rsidRPr="001E5CEF" w:rsidTr="00FC456C">
        <w:tc>
          <w:tcPr>
            <w:tcW w:w="3297" w:type="dxa"/>
          </w:tcPr>
          <w:p w:rsidR="007F6D20" w:rsidRPr="001E5CEF" w:rsidRDefault="007F6D20" w:rsidP="00FC456C">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1E5CEF">
              <w:rPr>
                <w:rFonts w:ascii="Times New Roman" w:hAnsi="Times New Roman" w:cs="Times New Roman"/>
                <w:b/>
                <w:sz w:val="20"/>
                <w:szCs w:val="20"/>
                <w:lang w:eastAsia="es-MX"/>
              </w:rPr>
              <w:t>EQUIDAD SOCIAL</w:t>
            </w:r>
            <w:r w:rsidR="00FC456C">
              <w:rPr>
                <w:rFonts w:ascii="Times New Roman" w:hAnsi="Times New Roman" w:cs="Times New Roman"/>
                <w:b/>
                <w:sz w:val="20"/>
                <w:szCs w:val="20"/>
                <w:lang w:eastAsia="es-MX"/>
              </w:rPr>
              <w:t>:</w:t>
            </w:r>
          </w:p>
        </w:tc>
        <w:tc>
          <w:tcPr>
            <w:tcW w:w="6484" w:type="dxa"/>
          </w:tcPr>
          <w:p w:rsidR="007F6D20" w:rsidRPr="001E5CEF" w:rsidRDefault="007F6D20" w:rsidP="001E5CEF">
            <w:pPr>
              <w:spacing w:line="240" w:lineRule="auto"/>
              <w:rPr>
                <w:rFonts w:ascii="Times New Roman" w:hAnsi="Times New Roman" w:cs="Times New Roman"/>
                <w:sz w:val="20"/>
                <w:szCs w:val="20"/>
              </w:rPr>
            </w:pPr>
            <w:r w:rsidRPr="001E5CEF">
              <w:rPr>
                <w:rFonts w:ascii="Times New Roman" w:hAnsi="Times New Roman" w:cs="Times New Roman"/>
                <w:sz w:val="20"/>
                <w:szCs w:val="20"/>
              </w:rPr>
              <w:t>El apoyo brindado fue para jóvenes en situación de riesgo, lo que cumplió con el aporte a la equidad en la demarcación.</w:t>
            </w:r>
          </w:p>
        </w:tc>
      </w:tr>
      <w:tr w:rsidR="007F6D20" w:rsidRPr="001E5CEF" w:rsidTr="00FC456C">
        <w:tc>
          <w:tcPr>
            <w:tcW w:w="3297" w:type="dxa"/>
          </w:tcPr>
          <w:p w:rsidR="007F6D20" w:rsidRPr="001E5CEF" w:rsidRDefault="007F6D20" w:rsidP="001E5CEF">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1E5CEF">
              <w:rPr>
                <w:rFonts w:ascii="Times New Roman" w:hAnsi="Times New Roman" w:cs="Times New Roman"/>
                <w:b/>
                <w:sz w:val="20"/>
                <w:szCs w:val="20"/>
                <w:lang w:eastAsia="es-MX"/>
              </w:rPr>
              <w:t>JUSTICIA DISTRIBUTIVA:</w:t>
            </w:r>
          </w:p>
        </w:tc>
        <w:tc>
          <w:tcPr>
            <w:tcW w:w="6484" w:type="dxa"/>
          </w:tcPr>
          <w:p w:rsidR="007F6D20" w:rsidRPr="001E5CEF" w:rsidRDefault="007F6D20" w:rsidP="001E5CEF">
            <w:pPr>
              <w:spacing w:line="240" w:lineRule="auto"/>
              <w:rPr>
                <w:rFonts w:ascii="Times New Roman" w:hAnsi="Times New Roman" w:cs="Times New Roman"/>
                <w:sz w:val="20"/>
                <w:szCs w:val="20"/>
              </w:rPr>
            </w:pPr>
            <w:r w:rsidRPr="001E5CEF">
              <w:rPr>
                <w:rFonts w:ascii="Times New Roman" w:hAnsi="Times New Roman" w:cs="Times New Roman"/>
                <w:sz w:val="20"/>
                <w:szCs w:val="20"/>
              </w:rPr>
              <w:t xml:space="preserve">El programa otorgó becas a jóvenes de la demarcación, generando una justicia distributiva.    </w:t>
            </w:r>
          </w:p>
        </w:tc>
      </w:tr>
      <w:tr w:rsidR="007F6D20" w:rsidRPr="001E5CEF" w:rsidTr="00FC456C">
        <w:tc>
          <w:tcPr>
            <w:tcW w:w="3297" w:type="dxa"/>
          </w:tcPr>
          <w:p w:rsidR="007F6D20" w:rsidRPr="001E5CEF" w:rsidRDefault="007F6D20" w:rsidP="001E5CEF">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1E5CEF">
              <w:rPr>
                <w:rFonts w:ascii="Times New Roman" w:hAnsi="Times New Roman" w:cs="Times New Roman"/>
                <w:b/>
                <w:sz w:val="20"/>
                <w:szCs w:val="20"/>
                <w:lang w:eastAsia="es-MX"/>
              </w:rPr>
              <w:t>DIVERSIDAD:</w:t>
            </w:r>
          </w:p>
        </w:tc>
        <w:tc>
          <w:tcPr>
            <w:tcW w:w="6484" w:type="dxa"/>
          </w:tcPr>
          <w:p w:rsidR="007F6D20" w:rsidRPr="001E5CEF" w:rsidRDefault="007F6D20" w:rsidP="00FC456C">
            <w:pPr>
              <w:spacing w:line="240" w:lineRule="auto"/>
              <w:rPr>
                <w:rFonts w:ascii="Times New Roman" w:hAnsi="Times New Roman" w:cs="Times New Roman"/>
                <w:sz w:val="20"/>
                <w:szCs w:val="20"/>
              </w:rPr>
            </w:pPr>
            <w:r w:rsidRPr="001E5CEF">
              <w:rPr>
                <w:rFonts w:ascii="Times New Roman" w:hAnsi="Times New Roman" w:cs="Times New Roman"/>
                <w:sz w:val="20"/>
                <w:szCs w:val="20"/>
              </w:rPr>
              <w:t>En apego a las reglas de operación del programa, este no es excluyente, una de las acciones que se deben fortalecer es la difusión a la población indígena, entre otros.</w:t>
            </w:r>
          </w:p>
        </w:tc>
      </w:tr>
      <w:tr w:rsidR="007F6D20" w:rsidRPr="001E5CEF" w:rsidTr="00FC456C">
        <w:tc>
          <w:tcPr>
            <w:tcW w:w="3297" w:type="dxa"/>
          </w:tcPr>
          <w:p w:rsidR="007F6D20" w:rsidRPr="001E5CEF" w:rsidRDefault="007F6D20" w:rsidP="00FC456C">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1E5CEF">
              <w:rPr>
                <w:rFonts w:ascii="Times New Roman" w:hAnsi="Times New Roman" w:cs="Times New Roman"/>
                <w:b/>
                <w:sz w:val="20"/>
                <w:szCs w:val="20"/>
                <w:lang w:eastAsia="es-MX"/>
              </w:rPr>
              <w:t>INTEGRALIDAD:</w:t>
            </w:r>
          </w:p>
        </w:tc>
        <w:tc>
          <w:tcPr>
            <w:tcW w:w="6484" w:type="dxa"/>
          </w:tcPr>
          <w:p w:rsidR="007F6D20" w:rsidRPr="001E5CEF" w:rsidRDefault="007F6D20" w:rsidP="001E5CEF">
            <w:pPr>
              <w:spacing w:line="240" w:lineRule="auto"/>
              <w:rPr>
                <w:rFonts w:ascii="Times New Roman" w:hAnsi="Times New Roman" w:cs="Times New Roman"/>
                <w:sz w:val="20"/>
                <w:szCs w:val="20"/>
              </w:rPr>
            </w:pPr>
            <w:r w:rsidRPr="001E5CEF">
              <w:rPr>
                <w:rFonts w:ascii="Times New Roman" w:hAnsi="Times New Roman" w:cs="Times New Roman"/>
                <w:sz w:val="20"/>
                <w:szCs w:val="20"/>
              </w:rPr>
              <w:t>El programa además de otorgar becas, también proporcionó capacitación en diversos temas sociales y de derechos humanos</w:t>
            </w:r>
          </w:p>
        </w:tc>
      </w:tr>
      <w:tr w:rsidR="007F6D20" w:rsidRPr="001E5CEF" w:rsidTr="00FC456C">
        <w:tc>
          <w:tcPr>
            <w:tcW w:w="3297" w:type="dxa"/>
          </w:tcPr>
          <w:p w:rsidR="007F6D20" w:rsidRPr="001E5CEF" w:rsidRDefault="007F6D20" w:rsidP="001E5CEF">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1E5CEF">
              <w:rPr>
                <w:rFonts w:ascii="Times New Roman" w:hAnsi="Times New Roman" w:cs="Times New Roman"/>
                <w:b/>
                <w:sz w:val="20"/>
                <w:szCs w:val="20"/>
                <w:lang w:eastAsia="es-MX"/>
              </w:rPr>
              <w:t>TERRITORIALIDAD:</w:t>
            </w:r>
          </w:p>
        </w:tc>
        <w:tc>
          <w:tcPr>
            <w:tcW w:w="6484" w:type="dxa"/>
          </w:tcPr>
          <w:p w:rsidR="007F6D20" w:rsidRPr="001E5CEF" w:rsidRDefault="007F6D20" w:rsidP="001E5CEF">
            <w:pPr>
              <w:spacing w:line="240" w:lineRule="auto"/>
              <w:rPr>
                <w:rFonts w:ascii="Times New Roman" w:hAnsi="Times New Roman" w:cs="Times New Roman"/>
                <w:sz w:val="20"/>
                <w:szCs w:val="20"/>
              </w:rPr>
            </w:pPr>
            <w:r w:rsidRPr="001E5CEF">
              <w:rPr>
                <w:rFonts w:ascii="Times New Roman" w:hAnsi="Times New Roman" w:cs="Times New Roman"/>
                <w:sz w:val="20"/>
                <w:szCs w:val="20"/>
              </w:rPr>
              <w:t>El programa se desarrolló en al menos la mitad de las colonias, pueblos y barrios de Azcapotzalco.</w:t>
            </w:r>
          </w:p>
        </w:tc>
      </w:tr>
      <w:tr w:rsidR="007F6D20" w:rsidRPr="001E5CEF" w:rsidTr="00FC456C">
        <w:tc>
          <w:tcPr>
            <w:tcW w:w="3297" w:type="dxa"/>
          </w:tcPr>
          <w:p w:rsidR="007F6D20" w:rsidRPr="001E5CEF" w:rsidRDefault="007F6D20" w:rsidP="001E5CEF">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1E5CEF">
              <w:rPr>
                <w:rFonts w:ascii="Times New Roman" w:hAnsi="Times New Roman" w:cs="Times New Roman"/>
                <w:b/>
                <w:sz w:val="20"/>
                <w:szCs w:val="20"/>
                <w:lang w:eastAsia="es-MX"/>
              </w:rPr>
              <w:t>EXIGIBILIDAD:</w:t>
            </w:r>
          </w:p>
        </w:tc>
        <w:tc>
          <w:tcPr>
            <w:tcW w:w="6484" w:type="dxa"/>
          </w:tcPr>
          <w:p w:rsidR="007F6D20" w:rsidRPr="001E5CEF" w:rsidRDefault="007F6D20" w:rsidP="001E5CEF">
            <w:pPr>
              <w:spacing w:line="240" w:lineRule="auto"/>
              <w:rPr>
                <w:rFonts w:ascii="Times New Roman" w:hAnsi="Times New Roman" w:cs="Times New Roman"/>
                <w:sz w:val="20"/>
                <w:szCs w:val="20"/>
              </w:rPr>
            </w:pPr>
            <w:r w:rsidRPr="001E5CEF">
              <w:rPr>
                <w:rFonts w:ascii="Times New Roman" w:hAnsi="Times New Roman" w:cs="Times New Roman"/>
                <w:sz w:val="20"/>
                <w:szCs w:val="20"/>
              </w:rPr>
              <w:t xml:space="preserve">De acuerdo con lo establecido en las Reglas de Operación de los Programas de Desarrollo Social, se integran los Mecanismos de Exigibilidad que garanticen el cumplimiento de los mismos, así como de la incorporación al programa.           </w:t>
            </w:r>
          </w:p>
        </w:tc>
      </w:tr>
      <w:tr w:rsidR="007F6D20" w:rsidRPr="001E5CEF" w:rsidTr="00FC456C">
        <w:tc>
          <w:tcPr>
            <w:tcW w:w="3297" w:type="dxa"/>
          </w:tcPr>
          <w:p w:rsidR="007F6D20" w:rsidRPr="001E5CEF" w:rsidRDefault="007F6D20" w:rsidP="001E5CEF">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1E5CEF">
              <w:rPr>
                <w:rFonts w:ascii="Times New Roman" w:hAnsi="Times New Roman" w:cs="Times New Roman"/>
                <w:b/>
                <w:sz w:val="20"/>
                <w:szCs w:val="20"/>
                <w:lang w:eastAsia="es-MX"/>
              </w:rPr>
              <w:t>PARTICIPACIÓN:</w:t>
            </w:r>
          </w:p>
        </w:tc>
        <w:tc>
          <w:tcPr>
            <w:tcW w:w="6484" w:type="dxa"/>
          </w:tcPr>
          <w:p w:rsidR="007F6D20" w:rsidRPr="001E5CEF" w:rsidRDefault="007F6D20" w:rsidP="001E5CEF">
            <w:pPr>
              <w:spacing w:line="240" w:lineRule="auto"/>
              <w:rPr>
                <w:rFonts w:ascii="Times New Roman" w:hAnsi="Times New Roman" w:cs="Times New Roman"/>
                <w:sz w:val="20"/>
                <w:szCs w:val="20"/>
              </w:rPr>
            </w:pPr>
            <w:r w:rsidRPr="001E5CEF">
              <w:rPr>
                <w:rFonts w:ascii="Times New Roman" w:hAnsi="Times New Roman" w:cs="Times New Roman"/>
                <w:sz w:val="20"/>
                <w:szCs w:val="20"/>
              </w:rPr>
              <w:t xml:space="preserve">La participación de los Comités Ciudadanos fue meramente de difusión, las personas encuestadas ayudaron con sus opiniones a la mejoría del programa.   </w:t>
            </w:r>
          </w:p>
        </w:tc>
      </w:tr>
      <w:tr w:rsidR="007F6D20" w:rsidRPr="001E5CEF" w:rsidTr="00FC456C">
        <w:tc>
          <w:tcPr>
            <w:tcW w:w="3297" w:type="dxa"/>
          </w:tcPr>
          <w:p w:rsidR="007F6D20" w:rsidRPr="001E5CEF" w:rsidRDefault="007F6D20" w:rsidP="001E5CEF">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1E5CEF">
              <w:rPr>
                <w:rFonts w:ascii="Times New Roman" w:hAnsi="Times New Roman" w:cs="Times New Roman"/>
                <w:b/>
                <w:sz w:val="20"/>
                <w:szCs w:val="20"/>
                <w:lang w:eastAsia="es-MX"/>
              </w:rPr>
              <w:t>TRANSPARENCIA:</w:t>
            </w:r>
          </w:p>
        </w:tc>
        <w:tc>
          <w:tcPr>
            <w:tcW w:w="6484" w:type="dxa"/>
          </w:tcPr>
          <w:p w:rsidR="007F6D20" w:rsidRPr="001E5CEF" w:rsidRDefault="007F6D20" w:rsidP="001E5CEF">
            <w:pPr>
              <w:tabs>
                <w:tab w:val="left" w:pos="1928"/>
              </w:tabs>
              <w:spacing w:line="240" w:lineRule="auto"/>
              <w:rPr>
                <w:rFonts w:ascii="Times New Roman" w:hAnsi="Times New Roman" w:cs="Times New Roman"/>
                <w:sz w:val="20"/>
                <w:szCs w:val="20"/>
              </w:rPr>
            </w:pPr>
            <w:r w:rsidRPr="001E5CEF">
              <w:rPr>
                <w:rFonts w:ascii="Times New Roman" w:hAnsi="Times New Roman" w:cs="Times New Roman"/>
                <w:sz w:val="20"/>
                <w:szCs w:val="20"/>
              </w:rPr>
              <w:t xml:space="preserve">Los mecanismos para acceder al programa social, la manera de operar, los recursos otorgados, etc., son publicados en gaceta para el análisis y revisión. </w:t>
            </w:r>
          </w:p>
        </w:tc>
      </w:tr>
      <w:tr w:rsidR="007F6D20" w:rsidRPr="001E5CEF" w:rsidTr="00FC456C">
        <w:tc>
          <w:tcPr>
            <w:tcW w:w="3297" w:type="dxa"/>
          </w:tcPr>
          <w:p w:rsidR="007F6D20" w:rsidRPr="001E5CEF" w:rsidRDefault="007F6D20" w:rsidP="001E5CEF">
            <w:pPr>
              <w:numPr>
                <w:ilvl w:val="0"/>
                <w:numId w:val="1"/>
              </w:numPr>
              <w:autoSpaceDE w:val="0"/>
              <w:autoSpaceDN w:val="0"/>
              <w:adjustRightInd w:val="0"/>
              <w:spacing w:after="0" w:line="240" w:lineRule="auto"/>
              <w:rPr>
                <w:rFonts w:ascii="Times New Roman" w:hAnsi="Times New Roman" w:cs="Times New Roman"/>
                <w:b/>
                <w:sz w:val="20"/>
                <w:szCs w:val="20"/>
                <w:lang w:eastAsia="es-MX"/>
              </w:rPr>
            </w:pPr>
            <w:r w:rsidRPr="001E5CEF">
              <w:rPr>
                <w:rFonts w:ascii="Times New Roman" w:hAnsi="Times New Roman" w:cs="Times New Roman"/>
                <w:b/>
                <w:sz w:val="20"/>
                <w:szCs w:val="20"/>
                <w:lang w:eastAsia="es-MX"/>
              </w:rPr>
              <w:t>EFECTIVIDAD:</w:t>
            </w:r>
          </w:p>
        </w:tc>
        <w:tc>
          <w:tcPr>
            <w:tcW w:w="6484" w:type="dxa"/>
          </w:tcPr>
          <w:p w:rsidR="007F6D20" w:rsidRPr="001E5CEF" w:rsidRDefault="007F6D20" w:rsidP="001E5CEF">
            <w:pPr>
              <w:tabs>
                <w:tab w:val="left" w:pos="1928"/>
              </w:tabs>
              <w:spacing w:line="240" w:lineRule="auto"/>
              <w:rPr>
                <w:rFonts w:ascii="Times New Roman" w:hAnsi="Times New Roman" w:cs="Times New Roman"/>
                <w:sz w:val="20"/>
                <w:szCs w:val="20"/>
              </w:rPr>
            </w:pPr>
            <w:r w:rsidRPr="001E5CEF">
              <w:rPr>
                <w:rFonts w:ascii="Times New Roman" w:hAnsi="Times New Roman" w:cs="Times New Roman"/>
                <w:sz w:val="20"/>
                <w:szCs w:val="20"/>
              </w:rPr>
              <w:t xml:space="preserve">Los resultados del programa son satisfactorios. </w:t>
            </w:r>
          </w:p>
        </w:tc>
      </w:tr>
    </w:tbl>
    <w:p w:rsidR="00FC456C" w:rsidRDefault="00FC456C">
      <w:pPr>
        <w:rPr>
          <w:rFonts w:ascii="Times New Roman" w:hAnsi="Times New Roman" w:cs="Times New Roman"/>
          <w:b/>
          <w:bCs/>
          <w:color w:val="000000"/>
          <w:sz w:val="20"/>
          <w:szCs w:val="20"/>
        </w:rPr>
      </w:pPr>
      <w:r>
        <w:rPr>
          <w:b/>
          <w:bCs/>
          <w:sz w:val="20"/>
          <w:szCs w:val="20"/>
        </w:rPr>
        <w:br w:type="page"/>
      </w:r>
    </w:p>
    <w:p w:rsidR="001D40D6" w:rsidRPr="001E5CEF" w:rsidRDefault="001D40D6" w:rsidP="001E5CEF">
      <w:pPr>
        <w:pStyle w:val="Default"/>
        <w:rPr>
          <w:b/>
          <w:bCs/>
          <w:sz w:val="20"/>
          <w:szCs w:val="20"/>
        </w:rPr>
      </w:pPr>
      <w:r w:rsidRPr="001E5CEF">
        <w:rPr>
          <w:b/>
          <w:bCs/>
          <w:sz w:val="20"/>
          <w:szCs w:val="20"/>
        </w:rPr>
        <w:lastRenderedPageBreak/>
        <w:t xml:space="preserve">IV. EVALUACIÓN DE LA OPERACIÓN DEL PROGRAMA SOCIAL </w:t>
      </w:r>
    </w:p>
    <w:p w:rsidR="007F6D20" w:rsidRPr="001E5CEF" w:rsidRDefault="007F6D20" w:rsidP="001E5CEF">
      <w:pPr>
        <w:autoSpaceDE w:val="0"/>
        <w:autoSpaceDN w:val="0"/>
        <w:adjustRightInd w:val="0"/>
        <w:spacing w:after="0" w:line="240" w:lineRule="auto"/>
        <w:rPr>
          <w:rFonts w:ascii="Times New Roman" w:hAnsi="Times New Roman" w:cs="Times New Roman"/>
          <w:b/>
          <w:sz w:val="20"/>
          <w:szCs w:val="20"/>
        </w:rPr>
      </w:pPr>
      <w:r w:rsidRPr="001E5CEF">
        <w:rPr>
          <w:rFonts w:ascii="Times New Roman" w:hAnsi="Times New Roman" w:cs="Times New Roman"/>
          <w:b/>
          <w:bCs/>
          <w:sz w:val="20"/>
          <w:szCs w:val="20"/>
        </w:rPr>
        <w:t xml:space="preserve">Estructura Operativa del Programa Social </w:t>
      </w:r>
    </w:p>
    <w:p w:rsidR="007F6D20" w:rsidRPr="001E5CEF" w:rsidRDefault="007F6D20" w:rsidP="001E5CEF">
      <w:pPr>
        <w:autoSpaceDE w:val="0"/>
        <w:autoSpaceDN w:val="0"/>
        <w:adjustRightInd w:val="0"/>
        <w:spacing w:after="0" w:line="240" w:lineRule="auto"/>
        <w:rPr>
          <w:rFonts w:ascii="Times New Roman" w:hAnsi="Times New Roman" w:cs="Times New Roman"/>
          <w:b/>
          <w:sz w:val="20"/>
          <w:szCs w:val="20"/>
        </w:rPr>
      </w:pPr>
    </w:p>
    <w:p w:rsidR="007F6D20" w:rsidRPr="001E5CEF" w:rsidRDefault="001E5CEF" w:rsidP="001E5CEF">
      <w:pPr>
        <w:spacing w:line="240" w:lineRule="auto"/>
        <w:rPr>
          <w:rFonts w:ascii="Times New Roman" w:hAnsi="Times New Roman" w:cs="Times New Roman"/>
          <w:b/>
          <w:sz w:val="20"/>
          <w:szCs w:val="20"/>
        </w:rPr>
      </w:pPr>
      <w:r w:rsidRPr="001E5CEF">
        <w:rPr>
          <w:rFonts w:ascii="Times New Roman" w:hAnsi="Times New Roman" w:cs="Times New Roman"/>
          <w:b/>
          <w:sz w:val="20"/>
          <w:szCs w:val="20"/>
        </w:rPr>
        <w:t>Funciones</w:t>
      </w:r>
      <w:r w:rsidR="007F6D20" w:rsidRPr="001E5CEF">
        <w:rPr>
          <w:rFonts w:ascii="Times New Roman" w:hAnsi="Times New Roman" w:cs="Times New Roman"/>
          <w:b/>
          <w:sz w:val="20"/>
          <w:szCs w:val="20"/>
        </w:rPr>
        <w:t xml:space="preserve"> desempeñadas, el sexo, la edad, el perfil del servidor o servidora pública que ocupó el puesto</w:t>
      </w:r>
    </w:p>
    <w:tbl>
      <w:tblPr>
        <w:tblStyle w:val="Tablaconcuadrcula"/>
        <w:tblW w:w="0" w:type="auto"/>
        <w:tblInd w:w="108" w:type="dxa"/>
        <w:tblLook w:val="04A0"/>
      </w:tblPr>
      <w:tblGrid>
        <w:gridCol w:w="1150"/>
        <w:gridCol w:w="1428"/>
        <w:gridCol w:w="1428"/>
        <w:gridCol w:w="1072"/>
        <w:gridCol w:w="1061"/>
        <w:gridCol w:w="627"/>
        <w:gridCol w:w="1428"/>
        <w:gridCol w:w="1695"/>
      </w:tblGrid>
      <w:tr w:rsidR="007F6D20" w:rsidRPr="001E5CEF" w:rsidTr="00FC456C">
        <w:tc>
          <w:tcPr>
            <w:tcW w:w="1042" w:type="dxa"/>
          </w:tcPr>
          <w:p w:rsidR="007F6D20" w:rsidRPr="001E5CEF" w:rsidRDefault="007F6D20" w:rsidP="001E5CEF">
            <w:pPr>
              <w:pStyle w:val="Default"/>
              <w:rPr>
                <w:bCs/>
                <w:sz w:val="20"/>
                <w:szCs w:val="20"/>
              </w:rPr>
            </w:pPr>
            <w:r w:rsidRPr="001E5CEF">
              <w:rPr>
                <w:sz w:val="20"/>
                <w:szCs w:val="20"/>
              </w:rPr>
              <w:t>Puesto</w:t>
            </w:r>
          </w:p>
        </w:tc>
        <w:tc>
          <w:tcPr>
            <w:tcW w:w="1428" w:type="dxa"/>
          </w:tcPr>
          <w:p w:rsidR="007F6D20" w:rsidRPr="001E5CEF" w:rsidRDefault="007F6D20" w:rsidP="001E5CEF">
            <w:pPr>
              <w:pStyle w:val="Default"/>
              <w:rPr>
                <w:b/>
                <w:bCs/>
                <w:sz w:val="20"/>
                <w:szCs w:val="20"/>
              </w:rPr>
            </w:pPr>
            <w:r w:rsidRPr="001E5CEF">
              <w:rPr>
                <w:sz w:val="20"/>
                <w:szCs w:val="20"/>
              </w:rPr>
              <w:t>Formación requerida</w:t>
            </w:r>
          </w:p>
        </w:tc>
        <w:tc>
          <w:tcPr>
            <w:tcW w:w="1428"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Experiencia</w:t>
            </w:r>
          </w:p>
          <w:p w:rsidR="007F6D20" w:rsidRPr="001E5CEF" w:rsidRDefault="007F6D20" w:rsidP="001E5CEF">
            <w:pPr>
              <w:pStyle w:val="Default"/>
              <w:rPr>
                <w:b/>
                <w:bCs/>
                <w:sz w:val="20"/>
                <w:szCs w:val="20"/>
              </w:rPr>
            </w:pPr>
            <w:r w:rsidRPr="001E5CEF">
              <w:rPr>
                <w:sz w:val="20"/>
                <w:szCs w:val="20"/>
              </w:rPr>
              <w:t>requerida</w:t>
            </w:r>
          </w:p>
        </w:tc>
        <w:tc>
          <w:tcPr>
            <w:tcW w:w="1072" w:type="dxa"/>
          </w:tcPr>
          <w:p w:rsidR="007F6D20" w:rsidRPr="001E5CEF" w:rsidRDefault="007F6D20" w:rsidP="001E5CEF">
            <w:pPr>
              <w:pStyle w:val="Default"/>
              <w:rPr>
                <w:b/>
                <w:bCs/>
                <w:sz w:val="20"/>
                <w:szCs w:val="20"/>
              </w:rPr>
            </w:pPr>
            <w:r w:rsidRPr="001E5CEF">
              <w:rPr>
                <w:sz w:val="20"/>
                <w:szCs w:val="20"/>
              </w:rPr>
              <w:t>Funciones</w:t>
            </w:r>
          </w:p>
        </w:tc>
        <w:tc>
          <w:tcPr>
            <w:tcW w:w="1061" w:type="dxa"/>
          </w:tcPr>
          <w:p w:rsidR="007F6D20" w:rsidRPr="001E5CEF" w:rsidRDefault="007F6D20" w:rsidP="001E5CEF">
            <w:pPr>
              <w:pStyle w:val="Default"/>
              <w:rPr>
                <w:b/>
                <w:bCs/>
                <w:sz w:val="20"/>
                <w:szCs w:val="20"/>
              </w:rPr>
            </w:pPr>
            <w:r w:rsidRPr="001E5CEF">
              <w:rPr>
                <w:sz w:val="20"/>
                <w:szCs w:val="20"/>
              </w:rPr>
              <w:t>Sexo</w:t>
            </w:r>
          </w:p>
        </w:tc>
        <w:tc>
          <w:tcPr>
            <w:tcW w:w="627" w:type="dxa"/>
          </w:tcPr>
          <w:p w:rsidR="007F6D20" w:rsidRPr="001E5CEF" w:rsidRDefault="007F6D20" w:rsidP="001E5CEF">
            <w:pPr>
              <w:pStyle w:val="Default"/>
              <w:rPr>
                <w:b/>
                <w:bCs/>
                <w:sz w:val="20"/>
                <w:szCs w:val="20"/>
              </w:rPr>
            </w:pPr>
            <w:r w:rsidRPr="001E5CEF">
              <w:rPr>
                <w:sz w:val="20"/>
                <w:szCs w:val="20"/>
              </w:rPr>
              <w:t>Edad</w:t>
            </w:r>
          </w:p>
        </w:tc>
        <w:tc>
          <w:tcPr>
            <w:tcW w:w="1428"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Formación de</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la persona</w:t>
            </w:r>
          </w:p>
          <w:p w:rsidR="007F6D20" w:rsidRPr="001E5CEF" w:rsidRDefault="007F6D20" w:rsidP="001E5CEF">
            <w:pPr>
              <w:pStyle w:val="Default"/>
              <w:rPr>
                <w:b/>
                <w:bCs/>
                <w:sz w:val="20"/>
                <w:szCs w:val="20"/>
              </w:rPr>
            </w:pPr>
            <w:r w:rsidRPr="001E5CEF">
              <w:rPr>
                <w:sz w:val="20"/>
                <w:szCs w:val="20"/>
              </w:rPr>
              <w:t>ocupante</w:t>
            </w:r>
          </w:p>
        </w:tc>
        <w:tc>
          <w:tcPr>
            <w:tcW w:w="1695"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Experiencia</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de la</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persona</w:t>
            </w:r>
          </w:p>
          <w:p w:rsidR="007F6D20" w:rsidRPr="001E5CEF" w:rsidRDefault="007F6D20" w:rsidP="001E5CEF">
            <w:pPr>
              <w:pStyle w:val="Default"/>
              <w:rPr>
                <w:b/>
                <w:bCs/>
                <w:sz w:val="20"/>
                <w:szCs w:val="20"/>
              </w:rPr>
            </w:pPr>
            <w:r w:rsidRPr="001E5CEF">
              <w:rPr>
                <w:sz w:val="20"/>
                <w:szCs w:val="20"/>
              </w:rPr>
              <w:t>ocupante</w:t>
            </w:r>
          </w:p>
        </w:tc>
      </w:tr>
      <w:tr w:rsidR="007F6D20" w:rsidRPr="001E5CEF" w:rsidTr="00FC456C">
        <w:tc>
          <w:tcPr>
            <w:tcW w:w="1042" w:type="dxa"/>
          </w:tcPr>
          <w:p w:rsidR="007F6D20" w:rsidRPr="001E5CEF" w:rsidRDefault="007F6D20" w:rsidP="001E5CEF">
            <w:pPr>
              <w:pStyle w:val="Default"/>
              <w:rPr>
                <w:bCs/>
                <w:sz w:val="20"/>
                <w:szCs w:val="20"/>
              </w:rPr>
            </w:pPr>
            <w:r w:rsidRPr="001E5CEF">
              <w:rPr>
                <w:bCs/>
                <w:sz w:val="20"/>
                <w:szCs w:val="20"/>
              </w:rPr>
              <w:t>Subdirector de Servicios Sociales</w:t>
            </w:r>
          </w:p>
        </w:tc>
        <w:tc>
          <w:tcPr>
            <w:tcW w:w="1428" w:type="dxa"/>
          </w:tcPr>
          <w:p w:rsidR="007F6D20" w:rsidRPr="001E5CEF" w:rsidRDefault="007F6D20" w:rsidP="001E5CEF">
            <w:pPr>
              <w:pStyle w:val="Default"/>
              <w:rPr>
                <w:bCs/>
                <w:sz w:val="20"/>
                <w:szCs w:val="20"/>
              </w:rPr>
            </w:pPr>
            <w:r w:rsidRPr="001E5CEF">
              <w:rPr>
                <w:bCs/>
                <w:sz w:val="20"/>
                <w:szCs w:val="20"/>
              </w:rPr>
              <w:t>Operativo/</w:t>
            </w:r>
          </w:p>
          <w:p w:rsidR="007F6D20" w:rsidRPr="001E5CEF" w:rsidRDefault="007F6D20" w:rsidP="001E5CEF">
            <w:pPr>
              <w:pStyle w:val="Default"/>
              <w:rPr>
                <w:bCs/>
                <w:sz w:val="20"/>
                <w:szCs w:val="20"/>
              </w:rPr>
            </w:pPr>
            <w:r w:rsidRPr="001E5CEF">
              <w:rPr>
                <w:bCs/>
                <w:sz w:val="20"/>
                <w:szCs w:val="20"/>
              </w:rPr>
              <w:t>Administrativo</w:t>
            </w:r>
          </w:p>
        </w:tc>
        <w:tc>
          <w:tcPr>
            <w:tcW w:w="1428" w:type="dxa"/>
          </w:tcPr>
          <w:p w:rsidR="007F6D20" w:rsidRPr="001E5CEF" w:rsidRDefault="007F6D20" w:rsidP="001E5CEF">
            <w:pPr>
              <w:pStyle w:val="Default"/>
              <w:rPr>
                <w:bCs/>
                <w:sz w:val="20"/>
                <w:szCs w:val="20"/>
              </w:rPr>
            </w:pPr>
            <w:r w:rsidRPr="001E5CEF">
              <w:rPr>
                <w:bCs/>
                <w:sz w:val="20"/>
                <w:szCs w:val="20"/>
              </w:rPr>
              <w:t>Administrativo</w:t>
            </w:r>
          </w:p>
        </w:tc>
        <w:tc>
          <w:tcPr>
            <w:tcW w:w="1072" w:type="dxa"/>
          </w:tcPr>
          <w:p w:rsidR="007F6D20" w:rsidRPr="001E5CEF" w:rsidRDefault="007F6D20" w:rsidP="001E5CEF">
            <w:pPr>
              <w:pStyle w:val="Default"/>
              <w:rPr>
                <w:bCs/>
                <w:sz w:val="20"/>
                <w:szCs w:val="20"/>
              </w:rPr>
            </w:pPr>
            <w:r w:rsidRPr="001E5CEF">
              <w:rPr>
                <w:bCs/>
                <w:sz w:val="20"/>
                <w:szCs w:val="20"/>
              </w:rPr>
              <w:t>Supervisar y operar los programas sociales</w:t>
            </w:r>
          </w:p>
        </w:tc>
        <w:tc>
          <w:tcPr>
            <w:tcW w:w="1061" w:type="dxa"/>
          </w:tcPr>
          <w:p w:rsidR="007F6D20" w:rsidRPr="001E5CEF" w:rsidRDefault="007F6D20" w:rsidP="001E5CEF">
            <w:pPr>
              <w:pStyle w:val="Default"/>
              <w:rPr>
                <w:bCs/>
                <w:sz w:val="20"/>
                <w:szCs w:val="20"/>
              </w:rPr>
            </w:pPr>
            <w:r w:rsidRPr="001E5CEF">
              <w:rPr>
                <w:bCs/>
                <w:sz w:val="20"/>
                <w:szCs w:val="20"/>
              </w:rPr>
              <w:t>Masculino</w:t>
            </w:r>
          </w:p>
        </w:tc>
        <w:tc>
          <w:tcPr>
            <w:tcW w:w="627" w:type="dxa"/>
          </w:tcPr>
          <w:p w:rsidR="007F6D20" w:rsidRPr="001E5CEF" w:rsidRDefault="007F6D20" w:rsidP="001E5CEF">
            <w:pPr>
              <w:pStyle w:val="Default"/>
              <w:rPr>
                <w:bCs/>
                <w:sz w:val="20"/>
                <w:szCs w:val="20"/>
              </w:rPr>
            </w:pPr>
            <w:r w:rsidRPr="001E5CEF">
              <w:rPr>
                <w:bCs/>
                <w:sz w:val="20"/>
                <w:szCs w:val="20"/>
              </w:rPr>
              <w:t>32 años</w:t>
            </w:r>
          </w:p>
        </w:tc>
        <w:tc>
          <w:tcPr>
            <w:tcW w:w="1428" w:type="dxa"/>
          </w:tcPr>
          <w:p w:rsidR="007F6D20" w:rsidRPr="001E5CEF" w:rsidRDefault="007F6D20" w:rsidP="001E5CEF">
            <w:pPr>
              <w:pStyle w:val="Default"/>
              <w:rPr>
                <w:bCs/>
                <w:sz w:val="20"/>
                <w:szCs w:val="20"/>
              </w:rPr>
            </w:pPr>
            <w:r w:rsidRPr="001E5CEF">
              <w:rPr>
                <w:bCs/>
                <w:sz w:val="20"/>
                <w:szCs w:val="20"/>
              </w:rPr>
              <w:t>Administrativo</w:t>
            </w:r>
          </w:p>
        </w:tc>
        <w:tc>
          <w:tcPr>
            <w:tcW w:w="1695" w:type="dxa"/>
          </w:tcPr>
          <w:p w:rsidR="007F6D20" w:rsidRPr="001E5CEF" w:rsidRDefault="007F6D20" w:rsidP="001E5CEF">
            <w:pPr>
              <w:pStyle w:val="Default"/>
              <w:rPr>
                <w:bCs/>
                <w:sz w:val="20"/>
                <w:szCs w:val="20"/>
              </w:rPr>
            </w:pPr>
            <w:r w:rsidRPr="001E5CEF">
              <w:rPr>
                <w:bCs/>
                <w:sz w:val="20"/>
                <w:szCs w:val="20"/>
              </w:rPr>
              <w:t>3 años</w:t>
            </w:r>
          </w:p>
        </w:tc>
      </w:tr>
    </w:tbl>
    <w:p w:rsidR="007F6D20" w:rsidRPr="001E5CEF" w:rsidRDefault="007F6D20" w:rsidP="001E5CEF">
      <w:pPr>
        <w:pStyle w:val="Default"/>
        <w:rPr>
          <w:b/>
          <w:bCs/>
          <w:sz w:val="20"/>
          <w:szCs w:val="20"/>
        </w:rPr>
      </w:pPr>
    </w:p>
    <w:p w:rsidR="007F6D20" w:rsidRPr="001E5CEF" w:rsidRDefault="007F6D20" w:rsidP="001E5CEF">
      <w:pPr>
        <w:pStyle w:val="Default"/>
        <w:rPr>
          <w:b/>
          <w:bCs/>
          <w:sz w:val="20"/>
          <w:szCs w:val="20"/>
        </w:rPr>
      </w:pPr>
      <w:r w:rsidRPr="001E5CEF">
        <w:rPr>
          <w:b/>
          <w:bCs/>
          <w:sz w:val="20"/>
          <w:szCs w:val="20"/>
        </w:rPr>
        <w:t>Congruencia de la Operación del Programa Social en 2016 con su Diseño</w:t>
      </w:r>
    </w:p>
    <w:tbl>
      <w:tblPr>
        <w:tblStyle w:val="Tablaconcuadrcula"/>
        <w:tblW w:w="0" w:type="auto"/>
        <w:tblInd w:w="108" w:type="dxa"/>
        <w:tblLook w:val="04A0"/>
      </w:tblPr>
      <w:tblGrid>
        <w:gridCol w:w="2127"/>
        <w:gridCol w:w="1701"/>
        <w:gridCol w:w="1842"/>
        <w:gridCol w:w="1701"/>
        <w:gridCol w:w="2410"/>
      </w:tblGrid>
      <w:tr w:rsidR="007F6D20" w:rsidRPr="001E5CEF" w:rsidTr="00FC456C">
        <w:tc>
          <w:tcPr>
            <w:tcW w:w="2127" w:type="dxa"/>
          </w:tcPr>
          <w:p w:rsidR="007F6D20" w:rsidRPr="001E5CEF" w:rsidRDefault="007F6D20" w:rsidP="001E5CEF">
            <w:pPr>
              <w:pStyle w:val="Default"/>
              <w:rPr>
                <w:b/>
                <w:bCs/>
                <w:sz w:val="20"/>
                <w:szCs w:val="20"/>
              </w:rPr>
            </w:pPr>
            <w:r w:rsidRPr="001E5CEF">
              <w:rPr>
                <w:b/>
                <w:bCs/>
                <w:sz w:val="20"/>
                <w:szCs w:val="20"/>
              </w:rPr>
              <w:t>Apartado</w:t>
            </w:r>
          </w:p>
        </w:tc>
        <w:tc>
          <w:tcPr>
            <w:tcW w:w="1701" w:type="dxa"/>
          </w:tcPr>
          <w:p w:rsidR="007F6D20" w:rsidRPr="001E5CEF" w:rsidRDefault="007F6D20" w:rsidP="001E5CEF">
            <w:pPr>
              <w:autoSpaceDE w:val="0"/>
              <w:autoSpaceDN w:val="0"/>
              <w:adjustRightInd w:val="0"/>
              <w:rPr>
                <w:rFonts w:ascii="Times New Roman" w:hAnsi="Times New Roman" w:cs="Times New Roman"/>
                <w:b/>
                <w:bCs/>
                <w:sz w:val="20"/>
                <w:szCs w:val="20"/>
              </w:rPr>
            </w:pPr>
            <w:r w:rsidRPr="001E5CEF">
              <w:rPr>
                <w:rFonts w:ascii="Times New Roman" w:hAnsi="Times New Roman" w:cs="Times New Roman"/>
                <w:b/>
                <w:bCs/>
                <w:sz w:val="20"/>
                <w:szCs w:val="20"/>
              </w:rPr>
              <w:t>Reglas de</w:t>
            </w:r>
          </w:p>
          <w:p w:rsidR="007F6D20" w:rsidRPr="001E5CEF" w:rsidRDefault="007F6D20" w:rsidP="001E5CEF">
            <w:pPr>
              <w:pStyle w:val="Default"/>
              <w:rPr>
                <w:b/>
                <w:bCs/>
                <w:sz w:val="20"/>
                <w:szCs w:val="20"/>
              </w:rPr>
            </w:pPr>
            <w:r w:rsidRPr="001E5CEF">
              <w:rPr>
                <w:b/>
                <w:bCs/>
                <w:sz w:val="20"/>
                <w:szCs w:val="20"/>
              </w:rPr>
              <w:t>Operación 2017</w:t>
            </w:r>
          </w:p>
        </w:tc>
        <w:tc>
          <w:tcPr>
            <w:tcW w:w="1842" w:type="dxa"/>
          </w:tcPr>
          <w:p w:rsidR="007F6D20" w:rsidRPr="001E5CEF" w:rsidRDefault="007F6D20" w:rsidP="001E5CEF">
            <w:pPr>
              <w:autoSpaceDE w:val="0"/>
              <w:autoSpaceDN w:val="0"/>
              <w:adjustRightInd w:val="0"/>
              <w:rPr>
                <w:rFonts w:ascii="Times New Roman" w:hAnsi="Times New Roman" w:cs="Times New Roman"/>
                <w:b/>
                <w:bCs/>
                <w:sz w:val="20"/>
                <w:szCs w:val="20"/>
              </w:rPr>
            </w:pPr>
            <w:r w:rsidRPr="001E5CEF">
              <w:rPr>
                <w:rFonts w:ascii="Times New Roman" w:hAnsi="Times New Roman" w:cs="Times New Roman"/>
                <w:b/>
                <w:bCs/>
                <w:sz w:val="20"/>
                <w:szCs w:val="20"/>
              </w:rPr>
              <w:t>Cómo se realizó</w:t>
            </w:r>
          </w:p>
          <w:p w:rsidR="007F6D20" w:rsidRPr="001E5CEF" w:rsidRDefault="007F6D20" w:rsidP="001E5CEF">
            <w:pPr>
              <w:pStyle w:val="Default"/>
              <w:rPr>
                <w:b/>
                <w:bCs/>
                <w:sz w:val="20"/>
                <w:szCs w:val="20"/>
              </w:rPr>
            </w:pPr>
            <w:r w:rsidRPr="001E5CEF">
              <w:rPr>
                <w:b/>
                <w:bCs/>
                <w:sz w:val="20"/>
                <w:szCs w:val="20"/>
              </w:rPr>
              <w:t>en la práctica</w:t>
            </w:r>
          </w:p>
        </w:tc>
        <w:tc>
          <w:tcPr>
            <w:tcW w:w="1701" w:type="dxa"/>
          </w:tcPr>
          <w:p w:rsidR="007F6D20" w:rsidRPr="001E5CEF" w:rsidRDefault="007F6D20" w:rsidP="001E5CEF">
            <w:pPr>
              <w:autoSpaceDE w:val="0"/>
              <w:autoSpaceDN w:val="0"/>
              <w:adjustRightInd w:val="0"/>
              <w:rPr>
                <w:rFonts w:ascii="Times New Roman" w:hAnsi="Times New Roman" w:cs="Times New Roman"/>
                <w:b/>
                <w:bCs/>
                <w:sz w:val="20"/>
                <w:szCs w:val="20"/>
              </w:rPr>
            </w:pPr>
            <w:r w:rsidRPr="001E5CEF">
              <w:rPr>
                <w:rFonts w:ascii="Times New Roman" w:hAnsi="Times New Roman" w:cs="Times New Roman"/>
                <w:b/>
                <w:bCs/>
                <w:sz w:val="20"/>
                <w:szCs w:val="20"/>
              </w:rPr>
              <w:t>Nivel de</w:t>
            </w:r>
          </w:p>
          <w:p w:rsidR="007F6D20" w:rsidRPr="001E5CEF" w:rsidRDefault="007F6D20" w:rsidP="001E5CEF">
            <w:pPr>
              <w:pStyle w:val="Default"/>
              <w:rPr>
                <w:b/>
                <w:bCs/>
                <w:sz w:val="20"/>
                <w:szCs w:val="20"/>
              </w:rPr>
            </w:pPr>
            <w:r w:rsidRPr="001E5CEF">
              <w:rPr>
                <w:b/>
                <w:bCs/>
                <w:sz w:val="20"/>
                <w:szCs w:val="20"/>
              </w:rPr>
              <w:t>cumplimiento</w:t>
            </w:r>
          </w:p>
        </w:tc>
        <w:tc>
          <w:tcPr>
            <w:tcW w:w="2410" w:type="dxa"/>
          </w:tcPr>
          <w:p w:rsidR="007F6D20" w:rsidRPr="001E5CEF" w:rsidRDefault="007F6D20" w:rsidP="001E5CEF">
            <w:pPr>
              <w:pStyle w:val="Default"/>
              <w:rPr>
                <w:b/>
                <w:bCs/>
                <w:sz w:val="20"/>
                <w:szCs w:val="20"/>
              </w:rPr>
            </w:pPr>
            <w:r w:rsidRPr="001E5CEF">
              <w:rPr>
                <w:b/>
                <w:bCs/>
                <w:sz w:val="20"/>
                <w:szCs w:val="20"/>
              </w:rPr>
              <w:t>Justificación</w:t>
            </w:r>
          </w:p>
        </w:tc>
      </w:tr>
      <w:tr w:rsidR="007F6D20" w:rsidRPr="001E5CEF" w:rsidTr="00FC456C">
        <w:tc>
          <w:tcPr>
            <w:tcW w:w="2127"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I. Dependencia o Entidad Responsable del</w:t>
            </w:r>
          </w:p>
          <w:p w:rsidR="007F6D20" w:rsidRPr="001E5CEF" w:rsidRDefault="007F6D20" w:rsidP="001E5CEF">
            <w:pPr>
              <w:pStyle w:val="Default"/>
              <w:rPr>
                <w:b/>
                <w:bCs/>
                <w:sz w:val="20"/>
                <w:szCs w:val="20"/>
              </w:rPr>
            </w:pPr>
            <w:r w:rsidRPr="001E5CEF">
              <w:rPr>
                <w:sz w:val="20"/>
                <w:szCs w:val="20"/>
              </w:rPr>
              <w:t>Programa</w:t>
            </w:r>
          </w:p>
        </w:tc>
        <w:tc>
          <w:tcPr>
            <w:tcW w:w="1701" w:type="dxa"/>
          </w:tcPr>
          <w:p w:rsidR="007F6D20" w:rsidRPr="001E5CEF" w:rsidRDefault="007F6D20" w:rsidP="001E5CEF">
            <w:pPr>
              <w:pStyle w:val="Default"/>
              <w:jc w:val="center"/>
              <w:rPr>
                <w:b/>
                <w:bCs/>
                <w:sz w:val="20"/>
                <w:szCs w:val="20"/>
              </w:rPr>
            </w:pPr>
            <w:r w:rsidRPr="001E5CEF">
              <w:rPr>
                <w:sz w:val="20"/>
                <w:szCs w:val="20"/>
              </w:rPr>
              <w:t>Satisfactorio</w:t>
            </w:r>
          </w:p>
        </w:tc>
        <w:tc>
          <w:tcPr>
            <w:tcW w:w="1842" w:type="dxa"/>
          </w:tcPr>
          <w:p w:rsidR="007F6D20" w:rsidRPr="001E5CEF" w:rsidRDefault="007F6D20" w:rsidP="001E5CEF">
            <w:pPr>
              <w:pStyle w:val="Default"/>
              <w:rPr>
                <w:b/>
                <w:bCs/>
                <w:sz w:val="20"/>
                <w:szCs w:val="20"/>
              </w:rPr>
            </w:pPr>
            <w:r w:rsidRPr="001E5CEF">
              <w:rPr>
                <w:sz w:val="20"/>
                <w:szCs w:val="20"/>
              </w:rPr>
              <w:t>Satisfactorio</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2410" w:type="dxa"/>
          </w:tcPr>
          <w:p w:rsidR="007F6D20" w:rsidRPr="001E5CEF" w:rsidRDefault="007F6D20" w:rsidP="001E5CEF">
            <w:pPr>
              <w:pStyle w:val="Default"/>
              <w:rPr>
                <w:bCs/>
                <w:sz w:val="20"/>
                <w:szCs w:val="20"/>
              </w:rPr>
            </w:pPr>
            <w:r w:rsidRPr="001E5CEF">
              <w:rPr>
                <w:bCs/>
                <w:sz w:val="20"/>
                <w:szCs w:val="20"/>
              </w:rPr>
              <w:t>Subdirección de Servicios Sociales</w:t>
            </w:r>
          </w:p>
        </w:tc>
      </w:tr>
      <w:tr w:rsidR="007F6D20" w:rsidRPr="001E5CEF" w:rsidTr="00FC456C">
        <w:tc>
          <w:tcPr>
            <w:tcW w:w="2127" w:type="dxa"/>
          </w:tcPr>
          <w:p w:rsidR="007F6D20" w:rsidRPr="001E5CEF" w:rsidRDefault="007F6D20" w:rsidP="001E5CEF">
            <w:pPr>
              <w:pStyle w:val="Default"/>
              <w:rPr>
                <w:b/>
                <w:bCs/>
                <w:sz w:val="20"/>
                <w:szCs w:val="20"/>
              </w:rPr>
            </w:pPr>
            <w:r w:rsidRPr="001E5CEF">
              <w:rPr>
                <w:sz w:val="20"/>
                <w:szCs w:val="20"/>
              </w:rPr>
              <w:t>II. Objetivos y Alcances</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1842" w:type="dxa"/>
          </w:tcPr>
          <w:p w:rsidR="007F6D20" w:rsidRPr="001E5CEF" w:rsidRDefault="007F6D20" w:rsidP="001E5CEF">
            <w:pPr>
              <w:pStyle w:val="Default"/>
              <w:rPr>
                <w:b/>
                <w:bCs/>
                <w:sz w:val="20"/>
                <w:szCs w:val="20"/>
              </w:rPr>
            </w:pPr>
            <w:r w:rsidRPr="001E5CEF">
              <w:rPr>
                <w:sz w:val="20"/>
                <w:szCs w:val="20"/>
              </w:rPr>
              <w:t>Satisfactorio</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2410"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Se alcanzó con el</w:t>
            </w:r>
          </w:p>
          <w:p w:rsidR="007F6D20" w:rsidRPr="001E5CEF" w:rsidRDefault="007F6D20" w:rsidP="001E5CEF">
            <w:pPr>
              <w:pStyle w:val="Default"/>
              <w:rPr>
                <w:bCs/>
                <w:sz w:val="20"/>
                <w:szCs w:val="20"/>
              </w:rPr>
            </w:pPr>
            <w:r w:rsidRPr="001E5CEF">
              <w:rPr>
                <w:sz w:val="20"/>
                <w:szCs w:val="20"/>
              </w:rPr>
              <w:t>Objetivo General.</w:t>
            </w:r>
          </w:p>
        </w:tc>
      </w:tr>
      <w:tr w:rsidR="007F6D20" w:rsidRPr="001E5CEF" w:rsidTr="00FC456C">
        <w:tc>
          <w:tcPr>
            <w:tcW w:w="2127" w:type="dxa"/>
          </w:tcPr>
          <w:p w:rsidR="007F6D20" w:rsidRPr="001E5CEF" w:rsidRDefault="007F6D20" w:rsidP="001E5CEF">
            <w:pPr>
              <w:pStyle w:val="Default"/>
              <w:rPr>
                <w:b/>
                <w:bCs/>
                <w:sz w:val="20"/>
                <w:szCs w:val="20"/>
              </w:rPr>
            </w:pPr>
            <w:r w:rsidRPr="001E5CEF">
              <w:rPr>
                <w:sz w:val="20"/>
                <w:szCs w:val="20"/>
              </w:rPr>
              <w:t>III. Metas Físicas</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1842" w:type="dxa"/>
          </w:tcPr>
          <w:p w:rsidR="007F6D20" w:rsidRPr="001E5CEF" w:rsidRDefault="007F6D20" w:rsidP="001E5CEF">
            <w:pPr>
              <w:pStyle w:val="Default"/>
              <w:rPr>
                <w:b/>
                <w:bCs/>
                <w:sz w:val="20"/>
                <w:szCs w:val="20"/>
              </w:rPr>
            </w:pPr>
            <w:r w:rsidRPr="001E5CEF">
              <w:rPr>
                <w:sz w:val="20"/>
                <w:szCs w:val="20"/>
              </w:rPr>
              <w:t>Satisfactorio</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2410"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Se alcanzó un cien</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porciento de</w:t>
            </w:r>
          </w:p>
          <w:p w:rsidR="007F6D20" w:rsidRPr="001E5CEF" w:rsidRDefault="007F6D20" w:rsidP="001E5CEF">
            <w:pPr>
              <w:pStyle w:val="Default"/>
              <w:rPr>
                <w:bCs/>
                <w:sz w:val="20"/>
                <w:szCs w:val="20"/>
              </w:rPr>
            </w:pPr>
            <w:r w:rsidRPr="001E5CEF">
              <w:rPr>
                <w:sz w:val="20"/>
                <w:szCs w:val="20"/>
              </w:rPr>
              <w:t>beneficiados</w:t>
            </w:r>
          </w:p>
        </w:tc>
      </w:tr>
      <w:tr w:rsidR="007F6D20" w:rsidRPr="001E5CEF" w:rsidTr="00FC456C">
        <w:tc>
          <w:tcPr>
            <w:tcW w:w="2127" w:type="dxa"/>
          </w:tcPr>
          <w:p w:rsidR="007F6D20" w:rsidRPr="001E5CEF" w:rsidRDefault="007F6D20" w:rsidP="001E5CEF">
            <w:pPr>
              <w:pStyle w:val="Default"/>
              <w:rPr>
                <w:b/>
                <w:bCs/>
                <w:sz w:val="20"/>
                <w:szCs w:val="20"/>
              </w:rPr>
            </w:pPr>
            <w:r w:rsidRPr="001E5CEF">
              <w:rPr>
                <w:sz w:val="20"/>
                <w:szCs w:val="20"/>
              </w:rPr>
              <w:t>IV. Programación Presupuestal</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1842" w:type="dxa"/>
          </w:tcPr>
          <w:p w:rsidR="007F6D20" w:rsidRPr="001E5CEF" w:rsidRDefault="007F6D20" w:rsidP="001E5CEF">
            <w:pPr>
              <w:pStyle w:val="Default"/>
              <w:rPr>
                <w:b/>
                <w:bCs/>
                <w:sz w:val="20"/>
                <w:szCs w:val="20"/>
              </w:rPr>
            </w:pPr>
            <w:r w:rsidRPr="001E5CEF">
              <w:rPr>
                <w:sz w:val="20"/>
                <w:szCs w:val="20"/>
              </w:rPr>
              <w:t>Satisfactorio</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2410"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El presupuesto</w:t>
            </w:r>
          </w:p>
          <w:p w:rsidR="007F6D20" w:rsidRPr="001E5CEF" w:rsidRDefault="007F6D20" w:rsidP="001E5CEF">
            <w:pPr>
              <w:autoSpaceDE w:val="0"/>
              <w:autoSpaceDN w:val="0"/>
              <w:adjustRightInd w:val="0"/>
              <w:rPr>
                <w:rFonts w:ascii="Times New Roman" w:hAnsi="Times New Roman" w:cs="Times New Roman"/>
                <w:bCs/>
                <w:sz w:val="20"/>
                <w:szCs w:val="20"/>
              </w:rPr>
            </w:pPr>
            <w:r w:rsidRPr="001E5CEF">
              <w:rPr>
                <w:rFonts w:ascii="Times New Roman" w:hAnsi="Times New Roman" w:cs="Times New Roman"/>
                <w:sz w:val="20"/>
                <w:szCs w:val="20"/>
              </w:rPr>
              <w:t>Otorgado se entregó correctamente</w:t>
            </w:r>
          </w:p>
        </w:tc>
      </w:tr>
      <w:tr w:rsidR="007F6D20" w:rsidRPr="001E5CEF" w:rsidTr="00FC456C">
        <w:tc>
          <w:tcPr>
            <w:tcW w:w="2127" w:type="dxa"/>
          </w:tcPr>
          <w:p w:rsidR="007F6D20" w:rsidRPr="001E5CEF" w:rsidRDefault="007F6D20" w:rsidP="001E5CEF">
            <w:pPr>
              <w:pStyle w:val="Default"/>
              <w:rPr>
                <w:b/>
                <w:bCs/>
                <w:sz w:val="20"/>
                <w:szCs w:val="20"/>
              </w:rPr>
            </w:pPr>
            <w:r w:rsidRPr="001E5CEF">
              <w:rPr>
                <w:sz w:val="20"/>
                <w:szCs w:val="20"/>
              </w:rPr>
              <w:t>V. Requisitos y Procedimientos de Acceso</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1842" w:type="dxa"/>
          </w:tcPr>
          <w:p w:rsidR="007F6D20" w:rsidRPr="001E5CEF" w:rsidRDefault="007F6D20" w:rsidP="001E5CEF">
            <w:pPr>
              <w:pStyle w:val="Default"/>
              <w:rPr>
                <w:b/>
                <w:bCs/>
                <w:sz w:val="20"/>
                <w:szCs w:val="20"/>
              </w:rPr>
            </w:pPr>
            <w:r w:rsidRPr="001E5CEF">
              <w:rPr>
                <w:sz w:val="20"/>
                <w:szCs w:val="20"/>
              </w:rPr>
              <w:t>Satisfactorio</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2410"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Se llevaron a cabo las</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etapas de requisitos y</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procedimientos de</w:t>
            </w:r>
          </w:p>
          <w:p w:rsidR="007F6D20" w:rsidRPr="001E5CEF" w:rsidRDefault="007F6D20" w:rsidP="001E5CEF">
            <w:pPr>
              <w:autoSpaceDE w:val="0"/>
              <w:autoSpaceDN w:val="0"/>
              <w:adjustRightInd w:val="0"/>
              <w:rPr>
                <w:rFonts w:ascii="Times New Roman" w:hAnsi="Times New Roman" w:cs="Times New Roman"/>
                <w:bCs/>
                <w:sz w:val="20"/>
                <w:szCs w:val="20"/>
              </w:rPr>
            </w:pPr>
            <w:r w:rsidRPr="001E5CEF">
              <w:rPr>
                <w:rFonts w:ascii="Times New Roman" w:hAnsi="Times New Roman" w:cs="Times New Roman"/>
                <w:sz w:val="20"/>
                <w:szCs w:val="20"/>
              </w:rPr>
              <w:t>acceso como se estipuló en las Reglas de operación</w:t>
            </w:r>
          </w:p>
        </w:tc>
      </w:tr>
      <w:tr w:rsidR="007F6D20" w:rsidRPr="001E5CEF" w:rsidTr="00FC456C">
        <w:tc>
          <w:tcPr>
            <w:tcW w:w="2127" w:type="dxa"/>
          </w:tcPr>
          <w:p w:rsidR="007F6D20" w:rsidRPr="001E5CEF" w:rsidRDefault="007F6D20" w:rsidP="001E5CEF">
            <w:pPr>
              <w:pStyle w:val="Default"/>
              <w:rPr>
                <w:b/>
                <w:bCs/>
                <w:sz w:val="20"/>
                <w:szCs w:val="20"/>
              </w:rPr>
            </w:pPr>
            <w:r w:rsidRPr="001E5CEF">
              <w:rPr>
                <w:sz w:val="20"/>
                <w:szCs w:val="20"/>
              </w:rPr>
              <w:t>VI. Procedimientos de Instrumentación</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1842" w:type="dxa"/>
          </w:tcPr>
          <w:p w:rsidR="007F6D20" w:rsidRPr="001E5CEF" w:rsidRDefault="007F6D20" w:rsidP="001E5CEF">
            <w:pPr>
              <w:pStyle w:val="Default"/>
              <w:rPr>
                <w:b/>
                <w:bCs/>
                <w:sz w:val="20"/>
                <w:szCs w:val="20"/>
              </w:rPr>
            </w:pPr>
            <w:r w:rsidRPr="001E5CEF">
              <w:rPr>
                <w:sz w:val="20"/>
                <w:szCs w:val="20"/>
              </w:rPr>
              <w:t>Satisfactorio</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2410"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Las distintas etapas de</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los procedimientos de</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instrumentación se</w:t>
            </w:r>
          </w:p>
          <w:p w:rsidR="007F6D20" w:rsidRPr="001E5CEF" w:rsidRDefault="007F6D20" w:rsidP="001E5CEF">
            <w:pPr>
              <w:pStyle w:val="Default"/>
              <w:rPr>
                <w:bCs/>
                <w:sz w:val="20"/>
                <w:szCs w:val="20"/>
              </w:rPr>
            </w:pPr>
            <w:proofErr w:type="gramStart"/>
            <w:r w:rsidRPr="001E5CEF">
              <w:rPr>
                <w:sz w:val="20"/>
                <w:szCs w:val="20"/>
              </w:rPr>
              <w:t>llevaron</w:t>
            </w:r>
            <w:proofErr w:type="gramEnd"/>
            <w:r w:rsidRPr="001E5CEF">
              <w:rPr>
                <w:sz w:val="20"/>
                <w:szCs w:val="20"/>
              </w:rPr>
              <w:t xml:space="preserve"> a cabo.</w:t>
            </w:r>
          </w:p>
        </w:tc>
      </w:tr>
      <w:tr w:rsidR="007F6D20" w:rsidRPr="001E5CEF" w:rsidTr="00FC456C">
        <w:tc>
          <w:tcPr>
            <w:tcW w:w="2127"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VII. Procedimiento de Queja o</w:t>
            </w:r>
          </w:p>
          <w:p w:rsidR="007F6D20" w:rsidRPr="001E5CEF" w:rsidRDefault="007F6D20" w:rsidP="001E5CEF">
            <w:pPr>
              <w:pStyle w:val="Default"/>
              <w:rPr>
                <w:b/>
                <w:bCs/>
                <w:sz w:val="20"/>
                <w:szCs w:val="20"/>
              </w:rPr>
            </w:pPr>
            <w:r w:rsidRPr="001E5CEF">
              <w:rPr>
                <w:sz w:val="20"/>
                <w:szCs w:val="20"/>
              </w:rPr>
              <w:t>Inconformidad Ciudadana</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1842" w:type="dxa"/>
          </w:tcPr>
          <w:p w:rsidR="007F6D20" w:rsidRPr="001E5CEF" w:rsidRDefault="007F6D20" w:rsidP="001E5CEF">
            <w:pPr>
              <w:pStyle w:val="Default"/>
              <w:rPr>
                <w:b/>
                <w:bCs/>
                <w:sz w:val="20"/>
                <w:szCs w:val="20"/>
              </w:rPr>
            </w:pPr>
            <w:r w:rsidRPr="001E5CEF">
              <w:rPr>
                <w:sz w:val="20"/>
                <w:szCs w:val="20"/>
              </w:rPr>
              <w:t>Satisfactorio</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2410"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No hubo quejas</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captadas por la</w:t>
            </w:r>
          </w:p>
          <w:p w:rsidR="007F6D20" w:rsidRPr="001E5CEF" w:rsidRDefault="007F6D20" w:rsidP="001E5CEF">
            <w:pPr>
              <w:pStyle w:val="Default"/>
              <w:rPr>
                <w:bCs/>
                <w:sz w:val="20"/>
                <w:szCs w:val="20"/>
              </w:rPr>
            </w:pPr>
            <w:proofErr w:type="gramStart"/>
            <w:r w:rsidRPr="001E5CEF">
              <w:rPr>
                <w:sz w:val="20"/>
                <w:szCs w:val="20"/>
              </w:rPr>
              <w:t>ciudadanía</w:t>
            </w:r>
            <w:proofErr w:type="gramEnd"/>
            <w:r w:rsidRPr="001E5CEF">
              <w:rPr>
                <w:sz w:val="20"/>
                <w:szCs w:val="20"/>
              </w:rPr>
              <w:t>.</w:t>
            </w:r>
          </w:p>
        </w:tc>
      </w:tr>
      <w:tr w:rsidR="007F6D20" w:rsidRPr="001E5CEF" w:rsidTr="00FC456C">
        <w:tc>
          <w:tcPr>
            <w:tcW w:w="2127" w:type="dxa"/>
          </w:tcPr>
          <w:p w:rsidR="007F6D20" w:rsidRPr="001E5CEF" w:rsidRDefault="007F6D20" w:rsidP="001E5CEF">
            <w:pPr>
              <w:pStyle w:val="Default"/>
              <w:rPr>
                <w:b/>
                <w:bCs/>
                <w:sz w:val="20"/>
                <w:szCs w:val="20"/>
              </w:rPr>
            </w:pPr>
            <w:r w:rsidRPr="001E5CEF">
              <w:rPr>
                <w:sz w:val="20"/>
                <w:szCs w:val="20"/>
              </w:rPr>
              <w:t>VIII. Mecanismos de Exigibilidad</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1842" w:type="dxa"/>
          </w:tcPr>
          <w:p w:rsidR="007F6D20" w:rsidRPr="001E5CEF" w:rsidRDefault="007F6D20" w:rsidP="001E5CEF">
            <w:pPr>
              <w:pStyle w:val="Default"/>
              <w:rPr>
                <w:b/>
                <w:bCs/>
                <w:sz w:val="20"/>
                <w:szCs w:val="20"/>
              </w:rPr>
            </w:pPr>
            <w:r w:rsidRPr="001E5CEF">
              <w:rPr>
                <w:sz w:val="20"/>
                <w:szCs w:val="20"/>
              </w:rPr>
              <w:t>Satisfactorio</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2410"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Se garantizaron los</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derechos de los</w:t>
            </w:r>
          </w:p>
          <w:p w:rsidR="007F6D20" w:rsidRPr="001E5CEF" w:rsidRDefault="007F6D20" w:rsidP="001E5CEF">
            <w:pPr>
              <w:pStyle w:val="Default"/>
              <w:rPr>
                <w:bCs/>
                <w:sz w:val="20"/>
                <w:szCs w:val="20"/>
              </w:rPr>
            </w:pPr>
            <w:r w:rsidRPr="001E5CEF">
              <w:rPr>
                <w:bCs/>
                <w:sz w:val="20"/>
                <w:szCs w:val="20"/>
              </w:rPr>
              <w:t>beneficiarios</w:t>
            </w:r>
          </w:p>
        </w:tc>
      </w:tr>
      <w:tr w:rsidR="007F6D20" w:rsidRPr="001E5CEF" w:rsidTr="00FC456C">
        <w:tc>
          <w:tcPr>
            <w:tcW w:w="2127"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IX. Mecanismos de Evaluación e</w:t>
            </w:r>
          </w:p>
          <w:p w:rsidR="007F6D20" w:rsidRPr="001E5CEF" w:rsidRDefault="007F6D20" w:rsidP="001E5CEF">
            <w:pPr>
              <w:pStyle w:val="Default"/>
              <w:rPr>
                <w:b/>
                <w:bCs/>
                <w:sz w:val="20"/>
                <w:szCs w:val="20"/>
              </w:rPr>
            </w:pPr>
            <w:r w:rsidRPr="001E5CEF">
              <w:rPr>
                <w:sz w:val="20"/>
                <w:szCs w:val="20"/>
              </w:rPr>
              <w:t>Indicadores</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1842" w:type="dxa"/>
          </w:tcPr>
          <w:p w:rsidR="007F6D20" w:rsidRPr="001E5CEF" w:rsidRDefault="007F6D20" w:rsidP="001E5CEF">
            <w:pPr>
              <w:pStyle w:val="Default"/>
              <w:rPr>
                <w:b/>
                <w:bCs/>
                <w:sz w:val="20"/>
                <w:szCs w:val="20"/>
              </w:rPr>
            </w:pPr>
            <w:r w:rsidRPr="001E5CEF">
              <w:rPr>
                <w:sz w:val="20"/>
                <w:szCs w:val="20"/>
              </w:rPr>
              <w:t>Satisfactorio</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2410"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Se tomó en cuenta la</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Metodología del Marco</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lógico para la</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proyección del</w:t>
            </w:r>
          </w:p>
          <w:p w:rsidR="007F6D20" w:rsidRPr="001E5CEF" w:rsidRDefault="007F6D20" w:rsidP="001E5CEF">
            <w:pPr>
              <w:pStyle w:val="Default"/>
              <w:rPr>
                <w:bCs/>
                <w:sz w:val="20"/>
                <w:szCs w:val="20"/>
              </w:rPr>
            </w:pPr>
            <w:proofErr w:type="gramStart"/>
            <w:r w:rsidRPr="001E5CEF">
              <w:rPr>
                <w:sz w:val="20"/>
                <w:szCs w:val="20"/>
              </w:rPr>
              <w:t>programa</w:t>
            </w:r>
            <w:proofErr w:type="gramEnd"/>
            <w:r w:rsidRPr="001E5CEF">
              <w:rPr>
                <w:sz w:val="20"/>
                <w:szCs w:val="20"/>
              </w:rPr>
              <w:t>.</w:t>
            </w:r>
          </w:p>
        </w:tc>
      </w:tr>
      <w:tr w:rsidR="007F6D20" w:rsidRPr="001E5CEF" w:rsidTr="00FC456C">
        <w:tc>
          <w:tcPr>
            <w:tcW w:w="2127" w:type="dxa"/>
          </w:tcPr>
          <w:p w:rsidR="007F6D20" w:rsidRPr="001E5CEF" w:rsidRDefault="007F6D20" w:rsidP="001E5CEF">
            <w:pPr>
              <w:pStyle w:val="Default"/>
              <w:rPr>
                <w:b/>
                <w:bCs/>
                <w:sz w:val="20"/>
                <w:szCs w:val="20"/>
              </w:rPr>
            </w:pPr>
            <w:r w:rsidRPr="001E5CEF">
              <w:rPr>
                <w:sz w:val="20"/>
                <w:szCs w:val="20"/>
              </w:rPr>
              <w:t>X. Formas de Participación Social</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1842" w:type="dxa"/>
          </w:tcPr>
          <w:p w:rsidR="007F6D20" w:rsidRPr="001E5CEF" w:rsidRDefault="007F6D20" w:rsidP="001E5CEF">
            <w:pPr>
              <w:pStyle w:val="Default"/>
              <w:rPr>
                <w:b/>
                <w:bCs/>
                <w:sz w:val="20"/>
                <w:szCs w:val="20"/>
              </w:rPr>
            </w:pPr>
            <w:r w:rsidRPr="001E5CEF">
              <w:rPr>
                <w:sz w:val="20"/>
                <w:szCs w:val="20"/>
              </w:rPr>
              <w:t>Satisfactorio</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2410"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Se garantizó la difusión de las</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presentes Reglas de</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Operación en</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electrónico para el</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lastRenderedPageBreak/>
              <w:t>conocimiento de la</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población de la</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Delegación</w:t>
            </w:r>
          </w:p>
          <w:p w:rsidR="007F6D20" w:rsidRPr="001E5CEF" w:rsidRDefault="007F6D20" w:rsidP="001E5CEF">
            <w:pPr>
              <w:pStyle w:val="Default"/>
              <w:rPr>
                <w:bCs/>
                <w:sz w:val="20"/>
                <w:szCs w:val="20"/>
              </w:rPr>
            </w:pPr>
            <w:r w:rsidRPr="001E5CEF">
              <w:rPr>
                <w:sz w:val="20"/>
                <w:szCs w:val="20"/>
              </w:rPr>
              <w:t>Azcapotzalco</w:t>
            </w:r>
          </w:p>
        </w:tc>
      </w:tr>
      <w:tr w:rsidR="007F6D20" w:rsidRPr="001E5CEF" w:rsidTr="00FC456C">
        <w:tc>
          <w:tcPr>
            <w:tcW w:w="2127"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lastRenderedPageBreak/>
              <w:t>XI. Articulación con Otros Programas</w:t>
            </w:r>
          </w:p>
          <w:p w:rsidR="007F6D20" w:rsidRPr="001E5CEF" w:rsidRDefault="007F6D20" w:rsidP="001E5CEF">
            <w:pPr>
              <w:pStyle w:val="Default"/>
              <w:rPr>
                <w:b/>
                <w:bCs/>
                <w:sz w:val="20"/>
                <w:szCs w:val="20"/>
              </w:rPr>
            </w:pPr>
            <w:r w:rsidRPr="001E5CEF">
              <w:rPr>
                <w:sz w:val="20"/>
                <w:szCs w:val="20"/>
              </w:rPr>
              <w:t>Sociales</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1842" w:type="dxa"/>
          </w:tcPr>
          <w:p w:rsidR="007F6D20" w:rsidRPr="001E5CEF" w:rsidRDefault="007F6D20" w:rsidP="001E5CEF">
            <w:pPr>
              <w:pStyle w:val="Default"/>
              <w:rPr>
                <w:b/>
                <w:bCs/>
                <w:sz w:val="20"/>
                <w:szCs w:val="20"/>
              </w:rPr>
            </w:pPr>
            <w:r w:rsidRPr="001E5CEF">
              <w:rPr>
                <w:sz w:val="20"/>
                <w:szCs w:val="20"/>
              </w:rPr>
              <w:t>Satisfactorio</w:t>
            </w:r>
          </w:p>
        </w:tc>
        <w:tc>
          <w:tcPr>
            <w:tcW w:w="1701" w:type="dxa"/>
          </w:tcPr>
          <w:p w:rsidR="007F6D20" w:rsidRPr="001E5CEF" w:rsidRDefault="007F6D20" w:rsidP="001E5CEF">
            <w:pPr>
              <w:pStyle w:val="Default"/>
              <w:rPr>
                <w:b/>
                <w:bCs/>
                <w:sz w:val="20"/>
                <w:szCs w:val="20"/>
              </w:rPr>
            </w:pPr>
            <w:r w:rsidRPr="001E5CEF">
              <w:rPr>
                <w:sz w:val="20"/>
                <w:szCs w:val="20"/>
              </w:rPr>
              <w:t>Satisfactorio</w:t>
            </w:r>
          </w:p>
        </w:tc>
        <w:tc>
          <w:tcPr>
            <w:tcW w:w="2410" w:type="dxa"/>
          </w:tcPr>
          <w:p w:rsidR="007F6D20" w:rsidRPr="001E5CEF" w:rsidRDefault="007F6D20" w:rsidP="001E5CEF">
            <w:pPr>
              <w:pStyle w:val="Default"/>
              <w:rPr>
                <w:bCs/>
                <w:sz w:val="20"/>
                <w:szCs w:val="20"/>
              </w:rPr>
            </w:pPr>
            <w:r w:rsidRPr="001E5CEF">
              <w:rPr>
                <w:bCs/>
                <w:sz w:val="20"/>
                <w:szCs w:val="20"/>
              </w:rPr>
              <w:t>Este programa de reciente creación no se vincula con otros programas sociales</w:t>
            </w:r>
          </w:p>
        </w:tc>
      </w:tr>
    </w:tbl>
    <w:p w:rsidR="007F6D20" w:rsidRPr="001E5CEF" w:rsidRDefault="007F6D20" w:rsidP="001E5CEF">
      <w:pPr>
        <w:pStyle w:val="Default"/>
        <w:rPr>
          <w:b/>
          <w:bCs/>
          <w:sz w:val="20"/>
          <w:szCs w:val="20"/>
        </w:rPr>
      </w:pPr>
    </w:p>
    <w:p w:rsidR="007F6D20" w:rsidRPr="001E5CEF" w:rsidRDefault="007F6D20" w:rsidP="001E5CEF">
      <w:pPr>
        <w:pStyle w:val="Default"/>
        <w:rPr>
          <w:b/>
          <w:bCs/>
          <w:sz w:val="20"/>
          <w:szCs w:val="20"/>
        </w:rPr>
      </w:pPr>
    </w:p>
    <w:p w:rsidR="007F6D20" w:rsidRPr="001E5CEF" w:rsidRDefault="007F6D20" w:rsidP="001E5CEF">
      <w:pPr>
        <w:pStyle w:val="Default"/>
        <w:rPr>
          <w:b/>
          <w:bCs/>
          <w:sz w:val="20"/>
          <w:szCs w:val="20"/>
        </w:rPr>
      </w:pPr>
      <w:r w:rsidRPr="001E5CEF">
        <w:rPr>
          <w:b/>
          <w:bCs/>
          <w:sz w:val="20"/>
          <w:szCs w:val="20"/>
        </w:rPr>
        <w:t>Descripción y Análisis de los Procesos del Programa Social</w:t>
      </w:r>
    </w:p>
    <w:p w:rsidR="007F6D20" w:rsidRPr="001E5CEF" w:rsidRDefault="007F6D20" w:rsidP="001E5CEF">
      <w:pPr>
        <w:pStyle w:val="Default"/>
        <w:rPr>
          <w:b/>
          <w:bCs/>
          <w:sz w:val="20"/>
          <w:szCs w:val="20"/>
        </w:rPr>
      </w:pPr>
      <w:r w:rsidRPr="001E5CEF">
        <w:rPr>
          <w:b/>
          <w:bCs/>
          <w:noProof/>
          <w:sz w:val="20"/>
          <w:szCs w:val="20"/>
          <w:lang w:eastAsia="es-MX"/>
        </w:rPr>
        <w:drawing>
          <wp:inline distT="0" distB="0" distL="0" distR="0">
            <wp:extent cx="5612130" cy="3378693"/>
            <wp:effectExtent l="0" t="0" r="762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3378693"/>
                    </a:xfrm>
                    <a:prstGeom prst="rect">
                      <a:avLst/>
                    </a:prstGeom>
                    <a:noFill/>
                    <a:ln>
                      <a:noFill/>
                    </a:ln>
                  </pic:spPr>
                </pic:pic>
              </a:graphicData>
            </a:graphic>
          </wp:inline>
        </w:drawing>
      </w:r>
    </w:p>
    <w:p w:rsidR="007F6D20" w:rsidRPr="001E5CEF" w:rsidRDefault="007F6D20" w:rsidP="001E5CEF">
      <w:pPr>
        <w:pStyle w:val="Default"/>
        <w:rPr>
          <w:b/>
          <w:bCs/>
          <w:sz w:val="20"/>
          <w:szCs w:val="20"/>
        </w:rPr>
      </w:pPr>
    </w:p>
    <w:tbl>
      <w:tblPr>
        <w:tblStyle w:val="Tablaconcuadrcula"/>
        <w:tblW w:w="0" w:type="auto"/>
        <w:tblInd w:w="108" w:type="dxa"/>
        <w:tblLook w:val="04A0"/>
      </w:tblPr>
      <w:tblGrid>
        <w:gridCol w:w="1450"/>
        <w:gridCol w:w="1507"/>
        <w:gridCol w:w="490"/>
        <w:gridCol w:w="489"/>
        <w:gridCol w:w="489"/>
        <w:gridCol w:w="489"/>
        <w:gridCol w:w="489"/>
        <w:gridCol w:w="489"/>
        <w:gridCol w:w="489"/>
        <w:gridCol w:w="489"/>
        <w:gridCol w:w="489"/>
        <w:gridCol w:w="489"/>
        <w:gridCol w:w="489"/>
        <w:gridCol w:w="489"/>
      </w:tblGrid>
      <w:tr w:rsidR="007F6D20" w:rsidRPr="001E5CEF" w:rsidTr="00FC456C">
        <w:tc>
          <w:tcPr>
            <w:tcW w:w="1344" w:type="dxa"/>
          </w:tcPr>
          <w:p w:rsidR="007F6D20" w:rsidRPr="001E5CEF" w:rsidRDefault="007F6D20" w:rsidP="001E5CEF">
            <w:pPr>
              <w:autoSpaceDE w:val="0"/>
              <w:autoSpaceDN w:val="0"/>
              <w:adjustRightInd w:val="0"/>
              <w:rPr>
                <w:rFonts w:ascii="Times New Roman" w:hAnsi="Times New Roman" w:cs="Times New Roman"/>
                <w:b/>
                <w:bCs/>
                <w:sz w:val="20"/>
                <w:szCs w:val="20"/>
              </w:rPr>
            </w:pPr>
            <w:r w:rsidRPr="001E5CEF">
              <w:rPr>
                <w:rFonts w:ascii="Times New Roman" w:hAnsi="Times New Roman" w:cs="Times New Roman"/>
                <w:b/>
                <w:bCs/>
                <w:sz w:val="20"/>
                <w:szCs w:val="20"/>
              </w:rPr>
              <w:t>Nombre del</w:t>
            </w:r>
          </w:p>
          <w:p w:rsidR="007F6D20" w:rsidRPr="001E5CEF" w:rsidRDefault="007F6D20" w:rsidP="001E5CEF">
            <w:pPr>
              <w:pStyle w:val="Default"/>
              <w:rPr>
                <w:b/>
                <w:bCs/>
                <w:sz w:val="20"/>
                <w:szCs w:val="20"/>
              </w:rPr>
            </w:pPr>
            <w:r w:rsidRPr="001E5CEF">
              <w:rPr>
                <w:b/>
                <w:bCs/>
                <w:sz w:val="20"/>
                <w:szCs w:val="20"/>
              </w:rPr>
              <w:t>proceso</w:t>
            </w:r>
          </w:p>
        </w:tc>
        <w:tc>
          <w:tcPr>
            <w:tcW w:w="1507" w:type="dxa"/>
          </w:tcPr>
          <w:p w:rsidR="007F6D20" w:rsidRPr="001E5CEF" w:rsidRDefault="007F6D20" w:rsidP="001E5CEF">
            <w:pPr>
              <w:pStyle w:val="Default"/>
              <w:rPr>
                <w:b/>
                <w:bCs/>
                <w:sz w:val="20"/>
                <w:szCs w:val="20"/>
              </w:rPr>
            </w:pPr>
            <w:r w:rsidRPr="001E5CEF">
              <w:rPr>
                <w:b/>
                <w:bCs/>
                <w:sz w:val="20"/>
                <w:szCs w:val="20"/>
              </w:rPr>
              <w:t>Actividades</w:t>
            </w:r>
          </w:p>
        </w:tc>
        <w:tc>
          <w:tcPr>
            <w:tcW w:w="490" w:type="dxa"/>
          </w:tcPr>
          <w:p w:rsidR="007F6D20" w:rsidRPr="001E5CEF" w:rsidRDefault="007F6D20" w:rsidP="001E5CEF">
            <w:pPr>
              <w:pStyle w:val="Default"/>
              <w:rPr>
                <w:b/>
                <w:bCs/>
                <w:sz w:val="20"/>
                <w:szCs w:val="20"/>
              </w:rPr>
            </w:pPr>
            <w:r w:rsidRPr="001E5CEF">
              <w:rPr>
                <w:b/>
                <w:bCs/>
                <w:sz w:val="20"/>
                <w:szCs w:val="20"/>
              </w:rPr>
              <w:t>E</w:t>
            </w:r>
          </w:p>
        </w:tc>
        <w:tc>
          <w:tcPr>
            <w:tcW w:w="489" w:type="dxa"/>
          </w:tcPr>
          <w:p w:rsidR="007F6D20" w:rsidRPr="001E5CEF" w:rsidRDefault="007F6D20" w:rsidP="001E5CEF">
            <w:pPr>
              <w:pStyle w:val="Default"/>
              <w:rPr>
                <w:b/>
                <w:bCs/>
                <w:sz w:val="20"/>
                <w:szCs w:val="20"/>
              </w:rPr>
            </w:pPr>
            <w:r w:rsidRPr="001E5CEF">
              <w:rPr>
                <w:b/>
                <w:bCs/>
                <w:sz w:val="20"/>
                <w:szCs w:val="20"/>
              </w:rPr>
              <w:t>F</w:t>
            </w:r>
          </w:p>
        </w:tc>
        <w:tc>
          <w:tcPr>
            <w:tcW w:w="489" w:type="dxa"/>
          </w:tcPr>
          <w:p w:rsidR="007F6D20" w:rsidRPr="001E5CEF" w:rsidRDefault="007F6D20" w:rsidP="001E5CEF">
            <w:pPr>
              <w:pStyle w:val="Default"/>
              <w:rPr>
                <w:b/>
                <w:bCs/>
                <w:sz w:val="20"/>
                <w:szCs w:val="20"/>
              </w:rPr>
            </w:pPr>
            <w:r w:rsidRPr="001E5CEF">
              <w:rPr>
                <w:b/>
                <w:bCs/>
                <w:sz w:val="20"/>
                <w:szCs w:val="20"/>
              </w:rPr>
              <w:t>M</w:t>
            </w:r>
          </w:p>
        </w:tc>
        <w:tc>
          <w:tcPr>
            <w:tcW w:w="489" w:type="dxa"/>
          </w:tcPr>
          <w:p w:rsidR="007F6D20" w:rsidRPr="001E5CEF" w:rsidRDefault="007F6D20" w:rsidP="001E5CEF">
            <w:pPr>
              <w:pStyle w:val="Default"/>
              <w:rPr>
                <w:b/>
                <w:bCs/>
                <w:sz w:val="20"/>
                <w:szCs w:val="20"/>
              </w:rPr>
            </w:pPr>
            <w:r w:rsidRPr="001E5CEF">
              <w:rPr>
                <w:b/>
                <w:bCs/>
                <w:sz w:val="20"/>
                <w:szCs w:val="20"/>
              </w:rPr>
              <w:t>A</w:t>
            </w:r>
          </w:p>
        </w:tc>
        <w:tc>
          <w:tcPr>
            <w:tcW w:w="489" w:type="dxa"/>
          </w:tcPr>
          <w:p w:rsidR="007F6D20" w:rsidRPr="001E5CEF" w:rsidRDefault="007F6D20" w:rsidP="001E5CEF">
            <w:pPr>
              <w:pStyle w:val="Default"/>
              <w:rPr>
                <w:b/>
                <w:bCs/>
                <w:sz w:val="20"/>
                <w:szCs w:val="20"/>
              </w:rPr>
            </w:pPr>
            <w:r w:rsidRPr="001E5CEF">
              <w:rPr>
                <w:b/>
                <w:bCs/>
                <w:sz w:val="20"/>
                <w:szCs w:val="20"/>
              </w:rPr>
              <w:t>M</w:t>
            </w:r>
          </w:p>
        </w:tc>
        <w:tc>
          <w:tcPr>
            <w:tcW w:w="489" w:type="dxa"/>
          </w:tcPr>
          <w:p w:rsidR="007F6D20" w:rsidRPr="001E5CEF" w:rsidRDefault="007F6D20" w:rsidP="001E5CEF">
            <w:pPr>
              <w:pStyle w:val="Default"/>
              <w:rPr>
                <w:b/>
                <w:bCs/>
                <w:sz w:val="20"/>
                <w:szCs w:val="20"/>
              </w:rPr>
            </w:pPr>
            <w:r w:rsidRPr="001E5CEF">
              <w:rPr>
                <w:b/>
                <w:bCs/>
                <w:sz w:val="20"/>
                <w:szCs w:val="20"/>
              </w:rPr>
              <w:t>J</w:t>
            </w:r>
          </w:p>
        </w:tc>
        <w:tc>
          <w:tcPr>
            <w:tcW w:w="489" w:type="dxa"/>
          </w:tcPr>
          <w:p w:rsidR="007F6D20" w:rsidRPr="001E5CEF" w:rsidRDefault="007F6D20" w:rsidP="001E5CEF">
            <w:pPr>
              <w:pStyle w:val="Default"/>
              <w:rPr>
                <w:b/>
                <w:bCs/>
                <w:sz w:val="20"/>
                <w:szCs w:val="20"/>
              </w:rPr>
            </w:pPr>
            <w:r w:rsidRPr="001E5CEF">
              <w:rPr>
                <w:b/>
                <w:bCs/>
                <w:sz w:val="20"/>
                <w:szCs w:val="20"/>
              </w:rPr>
              <w:t>J</w:t>
            </w:r>
          </w:p>
        </w:tc>
        <w:tc>
          <w:tcPr>
            <w:tcW w:w="489" w:type="dxa"/>
          </w:tcPr>
          <w:p w:rsidR="007F6D20" w:rsidRPr="001E5CEF" w:rsidRDefault="007F6D20" w:rsidP="001E5CEF">
            <w:pPr>
              <w:pStyle w:val="Default"/>
              <w:rPr>
                <w:b/>
                <w:bCs/>
                <w:sz w:val="20"/>
                <w:szCs w:val="20"/>
              </w:rPr>
            </w:pPr>
            <w:r w:rsidRPr="001E5CEF">
              <w:rPr>
                <w:b/>
                <w:bCs/>
                <w:sz w:val="20"/>
                <w:szCs w:val="20"/>
              </w:rPr>
              <w:t>A</w:t>
            </w:r>
          </w:p>
        </w:tc>
        <w:tc>
          <w:tcPr>
            <w:tcW w:w="489" w:type="dxa"/>
          </w:tcPr>
          <w:p w:rsidR="007F6D20" w:rsidRPr="001E5CEF" w:rsidRDefault="007F6D20" w:rsidP="001E5CEF">
            <w:pPr>
              <w:pStyle w:val="Default"/>
              <w:rPr>
                <w:b/>
                <w:bCs/>
                <w:sz w:val="20"/>
                <w:szCs w:val="20"/>
              </w:rPr>
            </w:pPr>
            <w:r w:rsidRPr="001E5CEF">
              <w:rPr>
                <w:b/>
                <w:bCs/>
                <w:sz w:val="20"/>
                <w:szCs w:val="20"/>
              </w:rPr>
              <w:t>S</w:t>
            </w:r>
          </w:p>
        </w:tc>
        <w:tc>
          <w:tcPr>
            <w:tcW w:w="489" w:type="dxa"/>
          </w:tcPr>
          <w:p w:rsidR="007F6D20" w:rsidRPr="001E5CEF" w:rsidRDefault="007F6D20" w:rsidP="001E5CEF">
            <w:pPr>
              <w:pStyle w:val="Default"/>
              <w:rPr>
                <w:b/>
                <w:bCs/>
                <w:sz w:val="20"/>
                <w:szCs w:val="20"/>
              </w:rPr>
            </w:pPr>
            <w:r w:rsidRPr="001E5CEF">
              <w:rPr>
                <w:b/>
                <w:bCs/>
                <w:sz w:val="20"/>
                <w:szCs w:val="20"/>
              </w:rPr>
              <w:t>O</w:t>
            </w:r>
          </w:p>
        </w:tc>
        <w:tc>
          <w:tcPr>
            <w:tcW w:w="489" w:type="dxa"/>
          </w:tcPr>
          <w:p w:rsidR="007F6D20" w:rsidRPr="001E5CEF" w:rsidRDefault="007F6D20" w:rsidP="001E5CEF">
            <w:pPr>
              <w:pStyle w:val="Default"/>
              <w:rPr>
                <w:b/>
                <w:bCs/>
                <w:sz w:val="20"/>
                <w:szCs w:val="20"/>
              </w:rPr>
            </w:pPr>
            <w:r w:rsidRPr="001E5CEF">
              <w:rPr>
                <w:b/>
                <w:bCs/>
                <w:sz w:val="20"/>
                <w:szCs w:val="20"/>
              </w:rPr>
              <w:t>N</w:t>
            </w:r>
          </w:p>
        </w:tc>
        <w:tc>
          <w:tcPr>
            <w:tcW w:w="489" w:type="dxa"/>
          </w:tcPr>
          <w:p w:rsidR="007F6D20" w:rsidRPr="001E5CEF" w:rsidRDefault="007F6D20" w:rsidP="001E5CEF">
            <w:pPr>
              <w:pStyle w:val="Default"/>
              <w:rPr>
                <w:b/>
                <w:bCs/>
                <w:sz w:val="20"/>
                <w:szCs w:val="20"/>
              </w:rPr>
            </w:pPr>
            <w:r w:rsidRPr="001E5CEF">
              <w:rPr>
                <w:b/>
                <w:bCs/>
                <w:sz w:val="20"/>
                <w:szCs w:val="20"/>
              </w:rPr>
              <w:t>D</w:t>
            </w:r>
          </w:p>
        </w:tc>
      </w:tr>
      <w:tr w:rsidR="007F6D20" w:rsidRPr="001E5CEF" w:rsidTr="00FC456C">
        <w:trPr>
          <w:trHeight w:val="197"/>
        </w:trPr>
        <w:tc>
          <w:tcPr>
            <w:tcW w:w="1344" w:type="dxa"/>
            <w:vMerge w:val="restart"/>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Establecer los</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requisitos y</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procedimientos de</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acceso al</w:t>
            </w:r>
          </w:p>
          <w:p w:rsidR="007F6D20" w:rsidRPr="001E5CEF" w:rsidRDefault="007F6D20" w:rsidP="001E5CEF">
            <w:pPr>
              <w:pStyle w:val="Default"/>
              <w:rPr>
                <w:b/>
                <w:bCs/>
                <w:sz w:val="20"/>
                <w:szCs w:val="20"/>
              </w:rPr>
            </w:pPr>
            <w:proofErr w:type="gramStart"/>
            <w:r w:rsidRPr="001E5CEF">
              <w:rPr>
                <w:sz w:val="20"/>
                <w:szCs w:val="20"/>
              </w:rPr>
              <w:t>programa</w:t>
            </w:r>
            <w:proofErr w:type="gramEnd"/>
            <w:r w:rsidRPr="001E5CEF">
              <w:rPr>
                <w:sz w:val="20"/>
                <w:szCs w:val="20"/>
              </w:rPr>
              <w:t>.</w:t>
            </w:r>
          </w:p>
        </w:tc>
        <w:tc>
          <w:tcPr>
            <w:tcW w:w="1507"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Difundir el programa a través</w:t>
            </w:r>
          </w:p>
          <w:p w:rsidR="007F6D20" w:rsidRPr="001E5CEF" w:rsidRDefault="007F6D20" w:rsidP="001E5CEF">
            <w:pPr>
              <w:pStyle w:val="Default"/>
              <w:rPr>
                <w:b/>
                <w:bCs/>
                <w:sz w:val="20"/>
                <w:szCs w:val="20"/>
              </w:rPr>
            </w:pPr>
            <w:proofErr w:type="gramStart"/>
            <w:r w:rsidRPr="001E5CEF">
              <w:rPr>
                <w:sz w:val="20"/>
                <w:szCs w:val="20"/>
              </w:rPr>
              <w:t>de</w:t>
            </w:r>
            <w:proofErr w:type="gramEnd"/>
            <w:r w:rsidRPr="001E5CEF">
              <w:rPr>
                <w:sz w:val="20"/>
                <w:szCs w:val="20"/>
              </w:rPr>
              <w:t xml:space="preserve"> volantes y carteles.</w:t>
            </w:r>
          </w:p>
        </w:tc>
        <w:tc>
          <w:tcPr>
            <w:tcW w:w="490"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p>
        </w:tc>
        <w:tc>
          <w:tcPr>
            <w:tcW w:w="489" w:type="dxa"/>
          </w:tcPr>
          <w:p w:rsidR="007F6D20" w:rsidRPr="001E5CEF" w:rsidRDefault="007F6D20" w:rsidP="001E5CEF">
            <w:pPr>
              <w:pStyle w:val="Default"/>
              <w:rPr>
                <w:b/>
                <w:bCs/>
                <w:sz w:val="20"/>
                <w:szCs w:val="20"/>
              </w:rPr>
            </w:pPr>
          </w:p>
        </w:tc>
      </w:tr>
      <w:tr w:rsidR="007F6D20" w:rsidRPr="001E5CEF" w:rsidTr="00FC456C">
        <w:trPr>
          <w:trHeight w:val="193"/>
        </w:trPr>
        <w:tc>
          <w:tcPr>
            <w:tcW w:w="1344" w:type="dxa"/>
            <w:vMerge/>
          </w:tcPr>
          <w:p w:rsidR="007F6D20" w:rsidRPr="001E5CEF" w:rsidRDefault="007F6D20" w:rsidP="001E5CEF">
            <w:pPr>
              <w:autoSpaceDE w:val="0"/>
              <w:autoSpaceDN w:val="0"/>
              <w:adjustRightInd w:val="0"/>
              <w:rPr>
                <w:rFonts w:ascii="Times New Roman" w:hAnsi="Times New Roman" w:cs="Times New Roman"/>
                <w:sz w:val="20"/>
                <w:szCs w:val="20"/>
              </w:rPr>
            </w:pPr>
          </w:p>
        </w:tc>
        <w:tc>
          <w:tcPr>
            <w:tcW w:w="1507"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Elaborar el padrón de</w:t>
            </w:r>
          </w:p>
          <w:p w:rsidR="007F6D20" w:rsidRPr="001E5CEF" w:rsidRDefault="007F6D20" w:rsidP="001E5CEF">
            <w:pPr>
              <w:pStyle w:val="Default"/>
              <w:rPr>
                <w:b/>
                <w:bCs/>
                <w:sz w:val="20"/>
                <w:szCs w:val="20"/>
              </w:rPr>
            </w:pPr>
            <w:r w:rsidRPr="001E5CEF">
              <w:rPr>
                <w:sz w:val="20"/>
                <w:szCs w:val="20"/>
              </w:rPr>
              <w:t>beneficiario</w:t>
            </w:r>
          </w:p>
        </w:tc>
        <w:tc>
          <w:tcPr>
            <w:tcW w:w="490" w:type="dxa"/>
          </w:tcPr>
          <w:p w:rsidR="007F6D20" w:rsidRPr="001E5CEF" w:rsidRDefault="007F6D20" w:rsidP="001E5CEF">
            <w:pPr>
              <w:pStyle w:val="Default"/>
              <w:rPr>
                <w:b/>
                <w:bCs/>
                <w:sz w:val="20"/>
                <w:szCs w:val="20"/>
              </w:rPr>
            </w:pP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r>
      <w:tr w:rsidR="007F6D20" w:rsidRPr="001E5CEF" w:rsidTr="00FC456C">
        <w:trPr>
          <w:trHeight w:val="193"/>
        </w:trPr>
        <w:tc>
          <w:tcPr>
            <w:tcW w:w="1344" w:type="dxa"/>
            <w:vMerge/>
          </w:tcPr>
          <w:p w:rsidR="007F6D20" w:rsidRPr="001E5CEF" w:rsidRDefault="007F6D20" w:rsidP="001E5CEF">
            <w:pPr>
              <w:autoSpaceDE w:val="0"/>
              <w:autoSpaceDN w:val="0"/>
              <w:adjustRightInd w:val="0"/>
              <w:rPr>
                <w:rFonts w:ascii="Times New Roman" w:hAnsi="Times New Roman" w:cs="Times New Roman"/>
                <w:sz w:val="20"/>
                <w:szCs w:val="20"/>
              </w:rPr>
            </w:pPr>
          </w:p>
        </w:tc>
        <w:tc>
          <w:tcPr>
            <w:tcW w:w="1507"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Dar seguimiento e</w:t>
            </w:r>
          </w:p>
          <w:p w:rsidR="007F6D20" w:rsidRPr="001E5CEF" w:rsidRDefault="007F6D20" w:rsidP="001E5CEF">
            <w:pPr>
              <w:pStyle w:val="Default"/>
              <w:rPr>
                <w:b/>
                <w:bCs/>
                <w:sz w:val="20"/>
                <w:szCs w:val="20"/>
              </w:rPr>
            </w:pPr>
            <w:r w:rsidRPr="001E5CEF">
              <w:rPr>
                <w:sz w:val="20"/>
                <w:szCs w:val="20"/>
              </w:rPr>
              <w:t>implementación del programa</w:t>
            </w:r>
          </w:p>
        </w:tc>
        <w:tc>
          <w:tcPr>
            <w:tcW w:w="490" w:type="dxa"/>
          </w:tcPr>
          <w:p w:rsidR="007F6D20" w:rsidRPr="001E5CEF" w:rsidRDefault="007F6D20" w:rsidP="001E5CEF">
            <w:pPr>
              <w:pStyle w:val="Default"/>
              <w:rPr>
                <w:b/>
                <w:bCs/>
                <w:sz w:val="20"/>
                <w:szCs w:val="20"/>
              </w:rPr>
            </w:pP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r>
      <w:tr w:rsidR="007F6D20" w:rsidRPr="001E5CEF" w:rsidTr="00FC456C">
        <w:trPr>
          <w:trHeight w:val="193"/>
        </w:trPr>
        <w:tc>
          <w:tcPr>
            <w:tcW w:w="1344" w:type="dxa"/>
            <w:vMerge/>
          </w:tcPr>
          <w:p w:rsidR="007F6D20" w:rsidRPr="001E5CEF" w:rsidRDefault="007F6D20" w:rsidP="001E5CEF">
            <w:pPr>
              <w:autoSpaceDE w:val="0"/>
              <w:autoSpaceDN w:val="0"/>
              <w:adjustRightInd w:val="0"/>
              <w:rPr>
                <w:rFonts w:ascii="Times New Roman" w:hAnsi="Times New Roman" w:cs="Times New Roman"/>
                <w:sz w:val="20"/>
                <w:szCs w:val="20"/>
              </w:rPr>
            </w:pPr>
          </w:p>
        </w:tc>
        <w:tc>
          <w:tcPr>
            <w:tcW w:w="1507"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Resguardar los datos</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personales de los beneficiarios</w:t>
            </w:r>
          </w:p>
          <w:p w:rsidR="007F6D20" w:rsidRPr="001E5CEF" w:rsidRDefault="007F6D20" w:rsidP="001E5CEF">
            <w:pPr>
              <w:pStyle w:val="Default"/>
              <w:rPr>
                <w:b/>
                <w:bCs/>
                <w:sz w:val="20"/>
                <w:szCs w:val="20"/>
              </w:rPr>
            </w:pPr>
            <w:r w:rsidRPr="001E5CEF">
              <w:rPr>
                <w:sz w:val="20"/>
                <w:szCs w:val="20"/>
              </w:rPr>
              <w:t>del programa</w:t>
            </w:r>
          </w:p>
        </w:tc>
        <w:tc>
          <w:tcPr>
            <w:tcW w:w="490" w:type="dxa"/>
          </w:tcPr>
          <w:p w:rsidR="007F6D20" w:rsidRPr="001E5CEF" w:rsidRDefault="007F6D20" w:rsidP="001E5CEF">
            <w:pPr>
              <w:pStyle w:val="Default"/>
              <w:rPr>
                <w:b/>
                <w:bCs/>
                <w:sz w:val="20"/>
                <w:szCs w:val="20"/>
              </w:rPr>
            </w:pP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r>
      <w:tr w:rsidR="007F6D20" w:rsidRPr="001E5CEF" w:rsidTr="00FC456C">
        <w:trPr>
          <w:trHeight w:val="2080"/>
        </w:trPr>
        <w:tc>
          <w:tcPr>
            <w:tcW w:w="1344" w:type="dxa"/>
            <w:vMerge/>
          </w:tcPr>
          <w:p w:rsidR="007F6D20" w:rsidRPr="001E5CEF" w:rsidRDefault="007F6D20" w:rsidP="001E5CEF">
            <w:pPr>
              <w:autoSpaceDE w:val="0"/>
              <w:autoSpaceDN w:val="0"/>
              <w:adjustRightInd w:val="0"/>
              <w:rPr>
                <w:rFonts w:ascii="Times New Roman" w:hAnsi="Times New Roman" w:cs="Times New Roman"/>
                <w:sz w:val="20"/>
                <w:szCs w:val="20"/>
              </w:rPr>
            </w:pPr>
          </w:p>
        </w:tc>
        <w:tc>
          <w:tcPr>
            <w:tcW w:w="1507" w:type="dxa"/>
          </w:tcPr>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Informar a las personas que</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soliciten su ingreso al programa</w:t>
            </w:r>
          </w:p>
          <w:p w:rsidR="007F6D20" w:rsidRPr="001E5CEF" w:rsidRDefault="007F6D20"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que todos los trámites son</w:t>
            </w:r>
          </w:p>
          <w:p w:rsidR="007F6D20" w:rsidRPr="001E5CEF" w:rsidRDefault="007F6D20" w:rsidP="001E5CEF">
            <w:pPr>
              <w:pStyle w:val="Default"/>
              <w:rPr>
                <w:b/>
                <w:bCs/>
                <w:sz w:val="20"/>
                <w:szCs w:val="20"/>
              </w:rPr>
            </w:pPr>
            <w:r w:rsidRPr="001E5CEF">
              <w:rPr>
                <w:sz w:val="20"/>
                <w:szCs w:val="20"/>
              </w:rPr>
              <w:t>gratuitos</w:t>
            </w:r>
          </w:p>
        </w:tc>
        <w:tc>
          <w:tcPr>
            <w:tcW w:w="490" w:type="dxa"/>
          </w:tcPr>
          <w:p w:rsidR="007F6D20" w:rsidRPr="001E5CEF" w:rsidRDefault="007F6D20" w:rsidP="001E5CEF">
            <w:pPr>
              <w:pStyle w:val="Default"/>
              <w:rPr>
                <w:b/>
                <w:bCs/>
                <w:sz w:val="20"/>
                <w:szCs w:val="20"/>
              </w:rPr>
            </w:pP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c>
          <w:tcPr>
            <w:tcW w:w="489" w:type="dxa"/>
          </w:tcPr>
          <w:p w:rsidR="007F6D20" w:rsidRPr="001E5CEF" w:rsidRDefault="007F6D20" w:rsidP="001E5CEF">
            <w:pPr>
              <w:pStyle w:val="Default"/>
              <w:rPr>
                <w:b/>
                <w:bCs/>
                <w:sz w:val="20"/>
                <w:szCs w:val="20"/>
              </w:rPr>
            </w:pPr>
            <w:r w:rsidRPr="001E5CEF">
              <w:rPr>
                <w:b/>
                <w:bCs/>
                <w:sz w:val="20"/>
                <w:szCs w:val="20"/>
              </w:rPr>
              <w:t>x</w:t>
            </w:r>
          </w:p>
        </w:tc>
      </w:tr>
    </w:tbl>
    <w:p w:rsidR="007F6D20" w:rsidRPr="001E5CEF" w:rsidRDefault="007F6D20" w:rsidP="001E5CEF">
      <w:pPr>
        <w:pStyle w:val="Default"/>
        <w:rPr>
          <w:b/>
          <w:bCs/>
          <w:sz w:val="20"/>
          <w:szCs w:val="20"/>
        </w:rPr>
      </w:pPr>
    </w:p>
    <w:p w:rsidR="001D40D6" w:rsidRPr="001E5CEF" w:rsidRDefault="001D40D6" w:rsidP="001E5CEF">
      <w:pPr>
        <w:pStyle w:val="Default"/>
        <w:rPr>
          <w:sz w:val="20"/>
          <w:szCs w:val="20"/>
        </w:rPr>
      </w:pPr>
      <w:r w:rsidRPr="001E5CEF">
        <w:rPr>
          <w:b/>
          <w:bCs/>
          <w:sz w:val="20"/>
          <w:szCs w:val="20"/>
        </w:rPr>
        <w:t xml:space="preserve">V. EVALUACIÓN DE SATISFACCIÓN DE LAS PERSONAS BENEFICIARIAS DEL PROGRAMA SOCIAL </w:t>
      </w:r>
    </w:p>
    <w:tbl>
      <w:tblPr>
        <w:tblStyle w:val="Tablaconcuadrcula"/>
        <w:tblW w:w="0" w:type="auto"/>
        <w:tblInd w:w="108" w:type="dxa"/>
        <w:tblLayout w:type="fixed"/>
        <w:tblLook w:val="04A0"/>
      </w:tblPr>
      <w:tblGrid>
        <w:gridCol w:w="851"/>
        <w:gridCol w:w="2268"/>
        <w:gridCol w:w="2268"/>
        <w:gridCol w:w="1417"/>
        <w:gridCol w:w="709"/>
        <w:gridCol w:w="709"/>
        <w:gridCol w:w="1417"/>
      </w:tblGrid>
      <w:tr w:rsidR="007F6D20" w:rsidRPr="001E5CEF" w:rsidTr="00FC456C">
        <w:tc>
          <w:tcPr>
            <w:tcW w:w="851" w:type="dxa"/>
          </w:tcPr>
          <w:p w:rsidR="007F6D20" w:rsidRPr="001E5CEF" w:rsidRDefault="007F6D20" w:rsidP="001E5CEF">
            <w:pPr>
              <w:pStyle w:val="Default"/>
              <w:rPr>
                <w:sz w:val="20"/>
                <w:szCs w:val="20"/>
              </w:rPr>
            </w:pPr>
            <w:r w:rsidRPr="001E5CEF">
              <w:rPr>
                <w:b/>
                <w:bCs/>
                <w:sz w:val="20"/>
                <w:szCs w:val="20"/>
              </w:rPr>
              <w:t xml:space="preserve">Categorías </w:t>
            </w:r>
          </w:p>
          <w:p w:rsidR="007F6D20" w:rsidRPr="001E5CEF" w:rsidRDefault="007F6D20" w:rsidP="001E5CEF">
            <w:pPr>
              <w:rPr>
                <w:rFonts w:ascii="Times New Roman" w:hAnsi="Times New Roman" w:cs="Times New Roman"/>
                <w:sz w:val="20"/>
                <w:szCs w:val="20"/>
              </w:rPr>
            </w:pPr>
          </w:p>
        </w:tc>
        <w:tc>
          <w:tcPr>
            <w:tcW w:w="2268" w:type="dxa"/>
          </w:tcPr>
          <w:p w:rsidR="007F6D20" w:rsidRPr="001E5CEF" w:rsidRDefault="007F6D20" w:rsidP="001E5CEF">
            <w:pPr>
              <w:pStyle w:val="Default"/>
              <w:rPr>
                <w:sz w:val="20"/>
                <w:szCs w:val="20"/>
              </w:rPr>
            </w:pPr>
            <w:r w:rsidRPr="001E5CEF">
              <w:rPr>
                <w:b/>
                <w:bCs/>
                <w:sz w:val="20"/>
                <w:szCs w:val="20"/>
              </w:rPr>
              <w:t xml:space="preserve">Aspectos a Valorar </w:t>
            </w:r>
          </w:p>
          <w:p w:rsidR="007F6D20" w:rsidRPr="001E5CEF" w:rsidRDefault="007F6D20" w:rsidP="001E5CEF">
            <w:pPr>
              <w:rPr>
                <w:rFonts w:ascii="Times New Roman" w:hAnsi="Times New Roman" w:cs="Times New Roman"/>
                <w:sz w:val="20"/>
                <w:szCs w:val="20"/>
              </w:rPr>
            </w:pPr>
          </w:p>
        </w:tc>
        <w:tc>
          <w:tcPr>
            <w:tcW w:w="2268" w:type="dxa"/>
          </w:tcPr>
          <w:p w:rsidR="007F6D20" w:rsidRPr="001E5CEF" w:rsidRDefault="007F6D20" w:rsidP="001E5CEF">
            <w:pPr>
              <w:pStyle w:val="Default"/>
              <w:rPr>
                <w:sz w:val="20"/>
                <w:szCs w:val="20"/>
              </w:rPr>
            </w:pPr>
            <w:r w:rsidRPr="001E5CEF">
              <w:rPr>
                <w:b/>
                <w:bCs/>
                <w:sz w:val="20"/>
                <w:szCs w:val="20"/>
              </w:rPr>
              <w:t xml:space="preserve">Reactivo línea base </w:t>
            </w:r>
          </w:p>
          <w:p w:rsidR="007F6D20" w:rsidRPr="001E5CEF" w:rsidRDefault="007F6D20" w:rsidP="001E5CEF">
            <w:pPr>
              <w:rPr>
                <w:rFonts w:ascii="Times New Roman" w:hAnsi="Times New Roman" w:cs="Times New Roman"/>
                <w:sz w:val="20"/>
                <w:szCs w:val="20"/>
              </w:rPr>
            </w:pPr>
          </w:p>
        </w:tc>
        <w:tc>
          <w:tcPr>
            <w:tcW w:w="1417" w:type="dxa"/>
          </w:tcPr>
          <w:p w:rsidR="007F6D20" w:rsidRPr="001E5CEF" w:rsidRDefault="007F6D20" w:rsidP="001E5CEF">
            <w:pPr>
              <w:pStyle w:val="Default"/>
              <w:rPr>
                <w:sz w:val="20"/>
                <w:szCs w:val="20"/>
              </w:rPr>
            </w:pPr>
            <w:r w:rsidRPr="001E5CEF">
              <w:rPr>
                <w:b/>
                <w:bCs/>
                <w:sz w:val="20"/>
                <w:szCs w:val="20"/>
              </w:rPr>
              <w:t xml:space="preserve">Reactivo panel </w:t>
            </w:r>
          </w:p>
          <w:p w:rsidR="007F6D20" w:rsidRPr="001E5CEF" w:rsidRDefault="007F6D20" w:rsidP="001E5CEF">
            <w:pPr>
              <w:rPr>
                <w:rFonts w:ascii="Times New Roman" w:hAnsi="Times New Roman" w:cs="Times New Roman"/>
                <w:sz w:val="20"/>
                <w:szCs w:val="20"/>
              </w:rPr>
            </w:pPr>
          </w:p>
        </w:tc>
        <w:tc>
          <w:tcPr>
            <w:tcW w:w="709" w:type="dxa"/>
          </w:tcPr>
          <w:p w:rsidR="007F6D20" w:rsidRPr="001E5CEF" w:rsidRDefault="007F6D20" w:rsidP="001E5CEF">
            <w:pPr>
              <w:pStyle w:val="Default"/>
              <w:rPr>
                <w:sz w:val="20"/>
                <w:szCs w:val="20"/>
              </w:rPr>
            </w:pPr>
            <w:r w:rsidRPr="001E5CEF">
              <w:rPr>
                <w:b/>
                <w:bCs/>
                <w:sz w:val="20"/>
                <w:szCs w:val="20"/>
              </w:rPr>
              <w:t xml:space="preserve">Resultado línea base </w:t>
            </w:r>
          </w:p>
          <w:p w:rsidR="007F6D20" w:rsidRPr="001E5CEF" w:rsidRDefault="007F6D20" w:rsidP="001E5CEF">
            <w:pPr>
              <w:rPr>
                <w:rFonts w:ascii="Times New Roman" w:hAnsi="Times New Roman" w:cs="Times New Roman"/>
                <w:sz w:val="20"/>
                <w:szCs w:val="20"/>
              </w:rPr>
            </w:pPr>
          </w:p>
        </w:tc>
        <w:tc>
          <w:tcPr>
            <w:tcW w:w="709" w:type="dxa"/>
          </w:tcPr>
          <w:p w:rsidR="007F6D20" w:rsidRPr="001E5CEF" w:rsidRDefault="007F6D20" w:rsidP="001E5CEF">
            <w:pPr>
              <w:pStyle w:val="Default"/>
              <w:rPr>
                <w:sz w:val="20"/>
                <w:szCs w:val="20"/>
              </w:rPr>
            </w:pPr>
            <w:r w:rsidRPr="001E5CEF">
              <w:rPr>
                <w:b/>
                <w:bCs/>
                <w:sz w:val="20"/>
                <w:szCs w:val="20"/>
              </w:rPr>
              <w:t xml:space="preserve">Resultado panel </w:t>
            </w: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tc>
        <w:tc>
          <w:tcPr>
            <w:tcW w:w="1417" w:type="dxa"/>
          </w:tcPr>
          <w:p w:rsidR="007F6D20" w:rsidRPr="001E5CEF" w:rsidRDefault="007F6D20" w:rsidP="001E5CEF">
            <w:pPr>
              <w:pStyle w:val="Default"/>
              <w:rPr>
                <w:sz w:val="20"/>
                <w:szCs w:val="20"/>
              </w:rPr>
            </w:pPr>
            <w:r w:rsidRPr="001E5CEF">
              <w:rPr>
                <w:b/>
                <w:bCs/>
                <w:sz w:val="20"/>
                <w:szCs w:val="20"/>
              </w:rPr>
              <w:t xml:space="preserve">Interpretación </w:t>
            </w:r>
          </w:p>
          <w:p w:rsidR="007F6D20" w:rsidRPr="001E5CEF" w:rsidRDefault="007F6D20" w:rsidP="001E5CEF">
            <w:pPr>
              <w:rPr>
                <w:rFonts w:ascii="Times New Roman" w:hAnsi="Times New Roman" w:cs="Times New Roman"/>
                <w:sz w:val="20"/>
                <w:szCs w:val="20"/>
              </w:rPr>
            </w:pPr>
          </w:p>
        </w:tc>
      </w:tr>
      <w:tr w:rsidR="007F6D20" w:rsidRPr="001E5CEF" w:rsidTr="00FC456C">
        <w:tc>
          <w:tcPr>
            <w:tcW w:w="851" w:type="dxa"/>
          </w:tcPr>
          <w:p w:rsidR="007F6D20" w:rsidRPr="001E5CEF" w:rsidRDefault="007F6D20" w:rsidP="001E5CEF">
            <w:pPr>
              <w:pStyle w:val="Default"/>
              <w:rPr>
                <w:sz w:val="20"/>
                <w:szCs w:val="20"/>
              </w:rPr>
            </w:pPr>
            <w:r w:rsidRPr="001E5CEF">
              <w:rPr>
                <w:sz w:val="20"/>
                <w:szCs w:val="20"/>
              </w:rPr>
              <w:t xml:space="preserve">Expectativas </w:t>
            </w:r>
          </w:p>
          <w:p w:rsidR="007F6D20" w:rsidRPr="001E5CEF" w:rsidRDefault="007F6D20" w:rsidP="001E5CEF">
            <w:pPr>
              <w:rPr>
                <w:rFonts w:ascii="Times New Roman" w:hAnsi="Times New Roman" w:cs="Times New Roman"/>
                <w:sz w:val="20"/>
                <w:szCs w:val="20"/>
              </w:rPr>
            </w:pPr>
          </w:p>
        </w:tc>
        <w:tc>
          <w:tcPr>
            <w:tcW w:w="2268" w:type="dxa"/>
          </w:tcPr>
          <w:tbl>
            <w:tblPr>
              <w:tblW w:w="0" w:type="auto"/>
              <w:tblBorders>
                <w:top w:val="nil"/>
                <w:left w:val="nil"/>
                <w:bottom w:val="nil"/>
                <w:right w:val="nil"/>
              </w:tblBorders>
              <w:tblLayout w:type="fixed"/>
              <w:tblLook w:val="0000"/>
            </w:tblPr>
            <w:tblGrid>
              <w:gridCol w:w="2018"/>
            </w:tblGrid>
            <w:tr w:rsidR="007F6D20" w:rsidRPr="001E5CEF" w:rsidTr="00FC456C">
              <w:trPr>
                <w:trHeight w:val="205"/>
              </w:trPr>
              <w:tc>
                <w:tcPr>
                  <w:tcW w:w="2018" w:type="dxa"/>
                </w:tcPr>
                <w:p w:rsidR="007F6D20" w:rsidRPr="001E5CEF" w:rsidRDefault="007F6D20" w:rsidP="00FC456C">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Grado que cubriría sus necesidades individuales, familiares y colectivas. </w:t>
                  </w:r>
                </w:p>
              </w:tc>
            </w:tr>
            <w:tr w:rsidR="007F6D20" w:rsidRPr="001E5CEF" w:rsidTr="00FC456C">
              <w:trPr>
                <w:trHeight w:val="205"/>
              </w:trPr>
              <w:tc>
                <w:tcPr>
                  <w:tcW w:w="2018" w:type="dxa"/>
                </w:tcPr>
                <w:p w:rsidR="007F6D20" w:rsidRPr="001E5CEF" w:rsidRDefault="007F6D20" w:rsidP="00FC456C">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Grado o ponderación antes de recibir del beneficio. Seguridad que se crea al esperar recibir el apoyo. </w:t>
                  </w:r>
                </w:p>
              </w:tc>
            </w:tr>
          </w:tbl>
          <w:p w:rsidR="007F6D20" w:rsidRPr="001E5CEF" w:rsidRDefault="007F6D20" w:rsidP="001E5CEF">
            <w:pPr>
              <w:rPr>
                <w:rFonts w:ascii="Times New Roman" w:hAnsi="Times New Roman" w:cs="Times New Roman"/>
                <w:sz w:val="20"/>
                <w:szCs w:val="20"/>
              </w:rPr>
            </w:pPr>
          </w:p>
        </w:tc>
        <w:tc>
          <w:tcPr>
            <w:tcW w:w="2268" w:type="dxa"/>
          </w:tcPr>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9.- ¿Considera que es necesario este tipo de programas?</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67" o:spid="_x0000_s116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V/MwIAAFo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jXlfz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68" o:spid="_x0000_s116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bYMwIAAFo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3qZm2DMCAABaBAAADgAAAAAAAAAAAAAAAAAuAgAA&#10;ZHJzL2Uyb0RvYy54bWxQSwECLQAUAAYACAAAACEASs6YbNoAAAADAQAADwAAAAAAAAAAAAAAAACN&#10;BAAAZHJzL2Rvd25yZXYueG1sUEsFBgAAAAAEAAQA8wAAAJQFAAAAAA==&#10;">
                  <w10:wrap type="none"/>
                  <w10:anchorlock/>
                </v:shape>
              </w:pict>
            </w:r>
          </w:p>
          <w:p w:rsidR="007F6D20" w:rsidRPr="001E5CEF" w:rsidRDefault="007F6D20" w:rsidP="001E5CEF">
            <w:pPr>
              <w:rPr>
                <w:rFonts w:ascii="Times New Roman" w:hAnsi="Times New Roman" w:cs="Times New Roman"/>
                <w:sz w:val="20"/>
                <w:szCs w:val="20"/>
              </w:rPr>
            </w:pPr>
          </w:p>
        </w:tc>
        <w:tc>
          <w:tcPr>
            <w:tcW w:w="1417" w:type="dxa"/>
          </w:tcPr>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9.- ¿Considera que es necesario este tipo de programas?</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69" o:spid="_x0000_s116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0thZVT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70" o:spid="_x0000_s116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Bj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BtMIBjMgIAAFoEAAAOAAAAAAAAAAAAAAAAAC4CAABk&#10;cnMvZTJvRG9jLnhtbFBLAQItABQABgAIAAAAIQBKzphs2gAAAAMBAAAPAAAAAAAAAAAAAAAAAIwE&#10;AABkcnMvZG93bnJldi54bWxQSwUGAAAAAAQABADzAAAAkwUAAAAA&#10;">
                  <w10:wrap type="none"/>
                  <w10:anchorlock/>
                </v:shape>
              </w:pict>
            </w:r>
          </w:p>
          <w:p w:rsidR="007F6D20" w:rsidRPr="001E5CEF" w:rsidRDefault="007F6D20" w:rsidP="001E5CEF">
            <w:pPr>
              <w:rPr>
                <w:rFonts w:ascii="Times New Roman" w:hAnsi="Times New Roman" w:cs="Times New Roman"/>
                <w:sz w:val="20"/>
                <w:szCs w:val="20"/>
              </w:rPr>
            </w:pPr>
          </w:p>
        </w:tc>
        <w:tc>
          <w:tcPr>
            <w:tcW w:w="709" w:type="dxa"/>
          </w:tcPr>
          <w:p w:rsidR="007F6D20" w:rsidRPr="001E5CEF" w:rsidRDefault="007F6D20" w:rsidP="001E5CEF">
            <w:pPr>
              <w:rPr>
                <w:rFonts w:ascii="Times New Roman" w:hAnsi="Times New Roman" w:cs="Times New Roman"/>
                <w:sz w:val="20"/>
                <w:szCs w:val="20"/>
              </w:rPr>
            </w:pPr>
            <w:r w:rsidRPr="001E5CEF">
              <w:rPr>
                <w:rFonts w:ascii="Times New Roman" w:hAnsi="Times New Roman" w:cs="Times New Roman"/>
                <w:sz w:val="20"/>
                <w:szCs w:val="20"/>
              </w:rPr>
              <w:t>30/30 afirmativos</w:t>
            </w:r>
          </w:p>
        </w:tc>
        <w:tc>
          <w:tcPr>
            <w:tcW w:w="709" w:type="dxa"/>
          </w:tcPr>
          <w:p w:rsidR="007F6D20" w:rsidRPr="001E5CEF" w:rsidRDefault="007F6D20" w:rsidP="001E5CEF">
            <w:pPr>
              <w:rPr>
                <w:rFonts w:ascii="Times New Roman" w:hAnsi="Times New Roman" w:cs="Times New Roman"/>
                <w:sz w:val="20"/>
                <w:szCs w:val="20"/>
              </w:rPr>
            </w:pPr>
            <w:r w:rsidRPr="001E5CEF">
              <w:rPr>
                <w:rFonts w:ascii="Times New Roman" w:hAnsi="Times New Roman" w:cs="Times New Roman"/>
                <w:sz w:val="20"/>
                <w:szCs w:val="20"/>
              </w:rPr>
              <w:t>30/30 afirmativos</w:t>
            </w:r>
          </w:p>
        </w:tc>
        <w:tc>
          <w:tcPr>
            <w:tcW w:w="1417" w:type="dxa"/>
          </w:tcPr>
          <w:p w:rsidR="007F6D20" w:rsidRPr="001E5CEF" w:rsidRDefault="007F6D20" w:rsidP="001E5CEF">
            <w:pPr>
              <w:rPr>
                <w:rFonts w:ascii="Times New Roman" w:hAnsi="Times New Roman" w:cs="Times New Roman"/>
                <w:sz w:val="20"/>
                <w:szCs w:val="20"/>
              </w:rPr>
            </w:pPr>
            <w:r w:rsidRPr="001E5CEF">
              <w:rPr>
                <w:rFonts w:ascii="Times New Roman" w:hAnsi="Times New Roman" w:cs="Times New Roman"/>
                <w:sz w:val="20"/>
                <w:szCs w:val="20"/>
              </w:rPr>
              <w:t>Este tipo de programas son necesarios en la demarcación</w:t>
            </w:r>
          </w:p>
        </w:tc>
      </w:tr>
      <w:tr w:rsidR="007F6D20" w:rsidRPr="001E5CEF" w:rsidTr="00FC456C">
        <w:tc>
          <w:tcPr>
            <w:tcW w:w="851" w:type="dxa"/>
          </w:tcPr>
          <w:p w:rsidR="007F6D20" w:rsidRPr="001E5CEF" w:rsidRDefault="007F6D20" w:rsidP="001E5CEF">
            <w:pPr>
              <w:pStyle w:val="Default"/>
              <w:rPr>
                <w:sz w:val="20"/>
                <w:szCs w:val="20"/>
              </w:rPr>
            </w:pPr>
            <w:r w:rsidRPr="001E5CEF">
              <w:rPr>
                <w:sz w:val="20"/>
                <w:szCs w:val="20"/>
              </w:rPr>
              <w:t xml:space="preserve">Imagen del Programa </w:t>
            </w:r>
          </w:p>
          <w:p w:rsidR="007F6D20" w:rsidRPr="001E5CEF" w:rsidRDefault="007F6D20" w:rsidP="001E5CEF">
            <w:pPr>
              <w:rPr>
                <w:rFonts w:ascii="Times New Roman" w:hAnsi="Times New Roman" w:cs="Times New Roman"/>
                <w:sz w:val="20"/>
                <w:szCs w:val="20"/>
              </w:rPr>
            </w:pPr>
          </w:p>
        </w:tc>
        <w:tc>
          <w:tcPr>
            <w:tcW w:w="2268" w:type="dxa"/>
          </w:tcPr>
          <w:tbl>
            <w:tblPr>
              <w:tblW w:w="3200" w:type="dxa"/>
              <w:tblBorders>
                <w:top w:val="nil"/>
                <w:left w:val="nil"/>
                <w:bottom w:val="nil"/>
                <w:right w:val="nil"/>
              </w:tblBorders>
              <w:tblLayout w:type="fixed"/>
              <w:tblLook w:val="0000"/>
            </w:tblPr>
            <w:tblGrid>
              <w:gridCol w:w="2018"/>
              <w:gridCol w:w="1182"/>
            </w:tblGrid>
            <w:tr w:rsidR="007F6D20" w:rsidRPr="001E5CEF" w:rsidTr="00FC456C">
              <w:trPr>
                <w:trHeight w:val="434"/>
              </w:trPr>
              <w:tc>
                <w:tcPr>
                  <w:tcW w:w="3200" w:type="dxa"/>
                  <w:gridSpan w:val="2"/>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Información publicitaria del programa (conocimiento general del programa, la frecuencia con que recibe información, conocimiento a través de experiencias previas de otras personas) </w:t>
                  </w:r>
                </w:p>
              </w:tc>
            </w:tr>
            <w:tr w:rsidR="007F6D20" w:rsidRPr="001E5CEF" w:rsidTr="00FC456C">
              <w:trPr>
                <w:gridAfter w:val="1"/>
                <w:wAfter w:w="1182" w:type="dxa"/>
                <w:trHeight w:val="205"/>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Información acerca de la institución que otorga el apoyo </w:t>
                  </w:r>
                </w:p>
              </w:tc>
            </w:tr>
            <w:tr w:rsidR="007F6D20" w:rsidRPr="001E5CEF" w:rsidTr="00FC456C">
              <w:trPr>
                <w:gridAfter w:val="1"/>
                <w:wAfter w:w="1182" w:type="dxa"/>
                <w:trHeight w:val="205"/>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Identificación de la persona beneficiaria del programa (conocimiento del programa) </w:t>
                  </w:r>
                </w:p>
              </w:tc>
            </w:tr>
            <w:tr w:rsidR="007F6D20" w:rsidRPr="001E5CEF" w:rsidTr="00FC456C">
              <w:trPr>
                <w:gridAfter w:val="1"/>
                <w:wAfter w:w="1182" w:type="dxa"/>
                <w:trHeight w:val="436"/>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Funcionamiento del programa Grado o nivel de conocimiento del motivo por el que recibe el apoyo Conocimiento de los derechos y obligaciones </w:t>
                  </w:r>
                </w:p>
              </w:tc>
            </w:tr>
          </w:tbl>
          <w:p w:rsidR="007F6D20" w:rsidRPr="001E5CEF" w:rsidRDefault="007F6D20" w:rsidP="001E5CEF">
            <w:pPr>
              <w:rPr>
                <w:rFonts w:ascii="Times New Roman" w:hAnsi="Times New Roman" w:cs="Times New Roman"/>
                <w:sz w:val="20"/>
                <w:szCs w:val="20"/>
              </w:rPr>
            </w:pPr>
          </w:p>
        </w:tc>
        <w:tc>
          <w:tcPr>
            <w:tcW w:w="2268" w:type="dxa"/>
          </w:tcPr>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2.- ¿Cómo se enteró de este programa? </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Volante o cartel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71" o:spid="_x0000_s116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uMQ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GFOv+4xAgAAWgQAAA4AAAAAAAAAAAAAAAAALgIAAGRy&#10;cy9lMm9Eb2MueG1sUEsBAi0AFAAGAAgAAAAhAErOmGzaAAAAAwEAAA8AAAAAAAAAAAAAAAAAiwQA&#10;AGRycy9kb3ducmV2LnhtbFBLBQYAAAAABAAEAPMAAACSBQAAAAA=&#10;">
                  <w10:wrap type="none"/>
                  <w10:anchorlock/>
                </v:shape>
              </w:pict>
            </w:r>
            <w:r w:rsidRPr="001E5CEF">
              <w:rPr>
                <w:rFonts w:ascii="Times New Roman" w:hAnsi="Times New Roman" w:cs="Times New Roman"/>
                <w:sz w:val="20"/>
                <w:szCs w:val="20"/>
              </w:rPr>
              <w:t xml:space="preserve">     Vecinos o conocidos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72" o:spid="_x0000_s116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iMw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MqPoj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Redes sociales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73" o:spid="_x0000_s115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AvMw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OLSwLz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Promotores de la delegación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74" o:spid="_x0000_s115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46Mw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sLuOjMCAABaBAAADgAAAAAAAAAAAAAAAAAuAgAA&#10;ZHJzL2Uyb0RvYy54bWxQSwECLQAUAAYACAAAACEASs6YbNoAAAADAQAADwAAAAAAAAAAAAAAAACN&#10;BAAAZHJzL2Rvd25yZXYueG1sUEsFBgAAAAAEAAQA8wAAAJQFAAAAAA==&#10;">
                  <w10:wrap type="none"/>
                  <w10:anchorlock/>
                </v:shape>
              </w:pic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Otro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75" o:spid="_x0000_s115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G3MwIAAFo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krzRtz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Especifique: ____________________________________________________                                                                                       </w:t>
            </w: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3.- ¿La información que recibió para ingresar al programa fue?</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Clara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76" o:spid="_x0000_s115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H7MwIAAFo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xzjh+z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Confusa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77" o:spid="_x0000_s115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52MwIAAFoEAAAOAAAAZHJzL2Uyb0RvYy54bWysVFFvEzEMfkfiP0R5Z9frOrq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0bedjMCAABaBAAADgAAAAAAAAAAAAAAAAAuAgAA&#10;ZHJzL2Uyb0RvYy54bWxQSwECLQAUAAYACAAAACEASs6YbNoAAAADAQAADwAAAAAAAAAAAAAAAACN&#10;BAAAZHJzL2Rvd25yZXYueG1sUEsFBgAAAAAEAAQA8wAAAJQFAAAAAA==&#10;">
                  <w10:wrap type="none"/>
                  <w10:anchorlock/>
                </v:shape>
              </w:pict>
            </w: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lastRenderedPageBreak/>
              <w:t>6.- ¿El apoyo económico que recibió es el que estaba establecido en las reglas de operación del programa?</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19" o:spid="_x0000_s115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KL28sQ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20" o:spid="_x0000_s115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ZnakUT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No contesto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21" o:spid="_x0000_s115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iMgIAAFw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C3/oUiMgIAAFwEAAAOAAAAAAAAAAAAAAAAAC4CAABk&#10;cnMvZTJvRG9jLnhtbFBLAQItABQABgAIAAAAIQBKzphs2gAAAAMBAAAPAAAAAAAAAAAAAAAAAIwE&#10;AABkcnMvZG93bnJldi54bWxQSwUGAAAAAAQABADzAAAAkwUAAAAA&#10;">
                  <w10:wrap type="none"/>
                  <w10:anchorlock/>
                </v:shape>
              </w:pict>
            </w: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tc>
        <w:tc>
          <w:tcPr>
            <w:tcW w:w="1417" w:type="dxa"/>
          </w:tcPr>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lastRenderedPageBreak/>
              <w:t xml:space="preserve">2.- ¿Cómo se enteró de este programa? </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Volante o cartel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78" o:spid="_x0000_s115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V3R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i9Vd0T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Vecinos o conocidos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79" o:spid="_x0000_s115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h6tiXD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Redes sociales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80" o:spid="_x0000_s114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G7y+xUxAgAAWgQAAA4AAAAAAAAAAAAAAAAALgIAAGRy&#10;cy9lMm9Eb2MueG1sUEsBAi0AFAAGAAgAAAAhAErOmGzaAAAAAwEAAA8AAAAAAAAAAAAAAAAAiwQA&#10;AGRycy9kb3ducmV2LnhtbFBLBQYAAAAABAAEAPMAAACSBQAAAAA=&#10;">
                  <w10:wrap type="none"/>
                  <w10:anchorlock/>
                </v:shape>
              </w:pict>
            </w:r>
            <w:r w:rsidRPr="001E5CEF">
              <w:rPr>
                <w:rFonts w:ascii="Times New Roman" w:hAnsi="Times New Roman" w:cs="Times New Roman"/>
                <w:sz w:val="20"/>
                <w:szCs w:val="20"/>
              </w:rPr>
              <w:t xml:space="preserve">     Promotores de la delegación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81" o:spid="_x0000_s114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SYMQ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GKMxJgxAgAAWgQAAA4AAAAAAAAAAAAAAAAALgIAAGRy&#10;cy9lMm9Eb2MueG1sUEsBAi0AFAAGAAgAAAAhAErOmGzaAAAAAwEAAA8AAAAAAAAAAAAAAAAAiwQA&#10;AGRycy9kb3ducmV2LnhtbFBLBQYAAAAABAAEAPMAAACSBQAAAAA=&#10;">
                  <w10:wrap type="none"/>
                  <w10:anchorlock/>
                </v:shape>
              </w:pic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Otro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82" o:spid="_x0000_s114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TU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wj01D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Especifique: ____________________________________________________                                                                                       </w:t>
            </w: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3.- ¿La información que recibió </w:t>
            </w:r>
            <w:r w:rsidRPr="001E5CEF">
              <w:rPr>
                <w:rFonts w:ascii="Times New Roman" w:hAnsi="Times New Roman" w:cs="Times New Roman"/>
                <w:sz w:val="20"/>
                <w:szCs w:val="20"/>
              </w:rPr>
              <w:lastRenderedPageBreak/>
              <w:t>para ingresar al programa fue?</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Clara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83" o:spid="_x0000_s114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tZMwIAAFo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O3bLWT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Confusa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84" o:spid="_x0000_s114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VM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nQCVTDMCAABaBAAADgAAAAAAAAAAAAAAAAAuAgAA&#10;ZHJzL2Uyb0RvYy54bWxQSwECLQAUAAYACAAAACEASs6YbNoAAAADAQAADwAAAAAAAAAAAAAAAACN&#10;BAAAZHJzL2Rvd25yZXYueG1sUEsFBgAAAAAEAAQA8wAAAJQFAAAAAA==&#10;">
                  <w10:wrap type="none"/>
                  <w10:anchorlock/>
                </v:shape>
              </w:pict>
            </w: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6.- ¿El apoyo económico que recibió es el que estaba establecido en las reglas de operación del programa?</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22" o:spid="_x0000_s114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3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MRn57c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23" o:spid="_x0000_s114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8bENAIAAFw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BXvxsQ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No contesto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24" o:spid="_x0000_s114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NG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GNTU0Y0AgAAXAQAAA4AAAAAAAAAAAAAAAAALgIA&#10;AGRycy9lMm9Eb2MueG1sUEsBAi0AFAAGAAgAAAAhAErOmGzaAAAAAwEAAA8AAAAAAAAAAAAAAAAA&#10;jgQAAGRycy9kb3ducmV2LnhtbFBLBQYAAAAABAAEAPMAAACVBQAAAAA=&#10;">
                  <w10:wrap type="none"/>
                  <w10:anchorlock/>
                </v:shape>
              </w:pict>
            </w: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tc>
        <w:tc>
          <w:tcPr>
            <w:tcW w:w="709" w:type="dxa"/>
          </w:tcPr>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lastRenderedPageBreak/>
              <w:t>11</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volante o cartel</w:t>
            </w:r>
          </w:p>
          <w:p w:rsidR="007F6D20" w:rsidRPr="001E5CEF" w:rsidRDefault="007F6D20" w:rsidP="001E5CEF">
            <w:pPr>
              <w:rPr>
                <w:rFonts w:ascii="Times New Roman" w:hAnsi="Times New Roman" w:cs="Times New Roman"/>
                <w:sz w:val="20"/>
                <w:szCs w:val="20"/>
              </w:rPr>
            </w:pPr>
          </w:p>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7</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Vecinos o conocidos</w:t>
            </w:r>
          </w:p>
          <w:p w:rsidR="007F6D20" w:rsidRPr="001E5CEF" w:rsidRDefault="007F6D20" w:rsidP="001E5CEF">
            <w:pPr>
              <w:rPr>
                <w:rFonts w:ascii="Times New Roman" w:hAnsi="Times New Roman" w:cs="Times New Roman"/>
                <w:sz w:val="20"/>
                <w:szCs w:val="20"/>
              </w:rPr>
            </w:pPr>
          </w:p>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12</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redes sociales</w:t>
            </w: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30</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clara</w:t>
            </w: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lastRenderedPageBreak/>
              <w:t>30</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sí</w:t>
            </w:r>
          </w:p>
        </w:tc>
        <w:tc>
          <w:tcPr>
            <w:tcW w:w="709" w:type="dxa"/>
          </w:tcPr>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lastRenderedPageBreak/>
              <w:t>11</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volante o cartel</w:t>
            </w:r>
          </w:p>
          <w:p w:rsidR="007F6D20" w:rsidRPr="001E5CEF" w:rsidRDefault="007F6D20" w:rsidP="001E5CEF">
            <w:pPr>
              <w:rPr>
                <w:rFonts w:ascii="Times New Roman" w:hAnsi="Times New Roman" w:cs="Times New Roman"/>
                <w:sz w:val="20"/>
                <w:szCs w:val="20"/>
              </w:rPr>
            </w:pPr>
          </w:p>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7</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Vecinos o conocidos</w:t>
            </w:r>
          </w:p>
          <w:p w:rsidR="007F6D20" w:rsidRPr="001E5CEF" w:rsidRDefault="007F6D20" w:rsidP="001E5CEF">
            <w:pPr>
              <w:rPr>
                <w:rFonts w:ascii="Times New Roman" w:hAnsi="Times New Roman" w:cs="Times New Roman"/>
                <w:sz w:val="20"/>
                <w:szCs w:val="20"/>
              </w:rPr>
            </w:pPr>
          </w:p>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12</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redes sociales</w:t>
            </w: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30</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clara</w:t>
            </w: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lastRenderedPageBreak/>
              <w:t>30</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sí</w:t>
            </w:r>
          </w:p>
          <w:p w:rsidR="007F6D20" w:rsidRPr="001E5CEF" w:rsidRDefault="007F6D20" w:rsidP="001E5CEF">
            <w:pPr>
              <w:rPr>
                <w:rFonts w:ascii="Times New Roman" w:hAnsi="Times New Roman" w:cs="Times New Roman"/>
                <w:sz w:val="20"/>
                <w:szCs w:val="20"/>
              </w:rPr>
            </w:pPr>
          </w:p>
        </w:tc>
        <w:tc>
          <w:tcPr>
            <w:tcW w:w="1417" w:type="dxa"/>
          </w:tcPr>
          <w:p w:rsidR="007F6D20" w:rsidRPr="001E5CEF" w:rsidRDefault="007F6D20" w:rsidP="001E5CEF">
            <w:pPr>
              <w:rPr>
                <w:rFonts w:ascii="Times New Roman" w:hAnsi="Times New Roman" w:cs="Times New Roman"/>
                <w:sz w:val="20"/>
                <w:szCs w:val="20"/>
              </w:rPr>
            </w:pPr>
            <w:r w:rsidRPr="001E5CEF">
              <w:rPr>
                <w:rFonts w:ascii="Times New Roman" w:hAnsi="Times New Roman" w:cs="Times New Roman"/>
                <w:sz w:val="20"/>
                <w:szCs w:val="20"/>
              </w:rPr>
              <w:lastRenderedPageBreak/>
              <w:t>Las formas de difusión del programa social son las adecuada</w:t>
            </w: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r w:rsidRPr="001E5CEF">
              <w:rPr>
                <w:rFonts w:ascii="Times New Roman" w:hAnsi="Times New Roman" w:cs="Times New Roman"/>
                <w:sz w:val="20"/>
                <w:szCs w:val="20"/>
              </w:rPr>
              <w:t>Se transmite de manera adecuada la información respecto al programa</w:t>
            </w: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r w:rsidRPr="001E5CEF">
              <w:rPr>
                <w:rFonts w:ascii="Times New Roman" w:hAnsi="Times New Roman" w:cs="Times New Roman"/>
                <w:sz w:val="20"/>
                <w:szCs w:val="20"/>
              </w:rPr>
              <w:t>Se cumple con el presupuesto del programa y se aplica de manera correcta</w:t>
            </w:r>
          </w:p>
        </w:tc>
      </w:tr>
      <w:tr w:rsidR="007F6D20" w:rsidRPr="001E5CEF" w:rsidTr="00FC456C">
        <w:tc>
          <w:tcPr>
            <w:tcW w:w="851" w:type="dxa"/>
          </w:tcPr>
          <w:p w:rsidR="007F6D20" w:rsidRPr="001E5CEF" w:rsidRDefault="007F6D20" w:rsidP="001E5CEF">
            <w:pPr>
              <w:pStyle w:val="Default"/>
              <w:rPr>
                <w:sz w:val="20"/>
                <w:szCs w:val="20"/>
              </w:rPr>
            </w:pPr>
            <w:r w:rsidRPr="001E5CEF">
              <w:rPr>
                <w:sz w:val="20"/>
                <w:szCs w:val="20"/>
              </w:rPr>
              <w:lastRenderedPageBreak/>
              <w:t xml:space="preserve">Cohesión Social </w:t>
            </w:r>
          </w:p>
          <w:p w:rsidR="007F6D20" w:rsidRPr="001E5CEF" w:rsidRDefault="007F6D20" w:rsidP="001E5CEF">
            <w:pPr>
              <w:rPr>
                <w:rFonts w:ascii="Times New Roman" w:hAnsi="Times New Roman" w:cs="Times New Roman"/>
                <w:sz w:val="20"/>
                <w:szCs w:val="20"/>
              </w:rPr>
            </w:pPr>
          </w:p>
        </w:tc>
        <w:tc>
          <w:tcPr>
            <w:tcW w:w="2268" w:type="dxa"/>
          </w:tcPr>
          <w:tbl>
            <w:tblPr>
              <w:tblW w:w="0" w:type="auto"/>
              <w:tblBorders>
                <w:top w:val="nil"/>
                <w:left w:val="nil"/>
                <w:bottom w:val="nil"/>
                <w:right w:val="nil"/>
              </w:tblBorders>
              <w:tblLayout w:type="fixed"/>
              <w:tblLook w:val="0000"/>
            </w:tblPr>
            <w:tblGrid>
              <w:gridCol w:w="2018"/>
            </w:tblGrid>
            <w:tr w:rsidR="007F6D20" w:rsidRPr="001E5CEF" w:rsidTr="00FC456C">
              <w:trPr>
                <w:trHeight w:val="90"/>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Cohesión familiar </w:t>
                  </w:r>
                </w:p>
              </w:tc>
            </w:tr>
            <w:tr w:rsidR="007F6D20" w:rsidRPr="001E5CEF" w:rsidTr="00FC456C">
              <w:trPr>
                <w:trHeight w:val="204"/>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Participación en actividades comunitarias diferentes a las del programa social </w:t>
                  </w:r>
                </w:p>
              </w:tc>
            </w:tr>
            <w:tr w:rsidR="007F6D20" w:rsidRPr="001E5CEF" w:rsidTr="00FC456C">
              <w:trPr>
                <w:trHeight w:val="320"/>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Ponderación de la persona beneficiaria respecto a la cohesión social de su comunidad tras haber recibido el apoyo. </w:t>
                  </w:r>
                </w:p>
              </w:tc>
            </w:tr>
          </w:tbl>
          <w:p w:rsidR="007F6D20" w:rsidRPr="001E5CEF" w:rsidRDefault="007F6D20" w:rsidP="001E5CEF">
            <w:pPr>
              <w:rPr>
                <w:rFonts w:ascii="Times New Roman" w:hAnsi="Times New Roman" w:cs="Times New Roman"/>
                <w:sz w:val="20"/>
                <w:szCs w:val="20"/>
              </w:rPr>
            </w:pPr>
          </w:p>
        </w:tc>
        <w:tc>
          <w:tcPr>
            <w:tcW w:w="2268" w:type="dxa"/>
          </w:tcPr>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7.- ¿Considera que el programa mejorará la integración social?</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Mucho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85" o:spid="_x0000_s114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rBMwIAAFo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kX6qwT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Poco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86" o:spid="_x0000_s114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NMwIAAFo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xPqajT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Regular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87" o:spid="_x0000_s113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UAMw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yISlAD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Nada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88" o:spid="_x0000_s113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anMg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CIFyanMgIAAFoEAAAOAAAAAAAAAAAAAAAAAC4CAABk&#10;cnMvZTJvRG9jLnhtbFBLAQItABQABgAIAAAAIQBKzphs2gAAAAMBAAAPAAAAAAAAAAAAAAAAAIwE&#10;AABkcnMvZG93bnJldi54bWxQSwUGAAAAAAQABADzAAAAkwUAAAAA&#10;">
                  <w10:wrap type="none"/>
                  <w10:anchorlock/>
                </v:shape>
              </w:pict>
            </w:r>
          </w:p>
          <w:p w:rsidR="007F6D20" w:rsidRPr="001E5CEF" w:rsidRDefault="007F6D20" w:rsidP="001E5CEF">
            <w:pPr>
              <w:rPr>
                <w:rFonts w:ascii="Times New Roman" w:hAnsi="Times New Roman" w:cs="Times New Roman"/>
                <w:sz w:val="20"/>
                <w:szCs w:val="20"/>
              </w:rPr>
            </w:pPr>
          </w:p>
        </w:tc>
        <w:tc>
          <w:tcPr>
            <w:tcW w:w="1417" w:type="dxa"/>
          </w:tcPr>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7.- ¿Considera que el programa mejorará la integración social?</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Mucho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89" o:spid="_x0000_s113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hGkZKjMCAABa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Poco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90" o:spid="_x0000_s113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Ac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A7gcAcMgIAAFo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Regular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91" o:spid="_x0000_s113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Q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">
                  <w10:wrap type="none"/>
                  <w10:anchorlock/>
                </v:shape>
              </w:pict>
            </w:r>
            <w:r w:rsidRPr="001E5CEF">
              <w:rPr>
                <w:rFonts w:ascii="Times New Roman" w:hAnsi="Times New Roman" w:cs="Times New Roman"/>
                <w:sz w:val="20"/>
                <w:szCs w:val="20"/>
              </w:rPr>
              <w:t xml:space="preserve">            Nada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92" o:spid="_x0000_s113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8/d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Bie8/dMgIAAFoEAAAOAAAAAAAAAAAAAAAAAC4CAABk&#10;cnMvZTJvRG9jLnhtbFBLAQItABQABgAIAAAAIQBKzphs2gAAAAMBAAAPAAAAAAAAAAAAAAAAAIwE&#10;AABkcnMvZG93bnJldi54bWxQSwUGAAAAAAQABADzAAAAkwUAAAAA&#10;">
                  <w10:wrap type="none"/>
                  <w10:anchorlock/>
                </v:shape>
              </w:pict>
            </w:r>
          </w:p>
          <w:p w:rsidR="007F6D20" w:rsidRPr="001E5CEF" w:rsidRDefault="007F6D20" w:rsidP="001E5CEF">
            <w:pPr>
              <w:rPr>
                <w:rFonts w:ascii="Times New Roman" w:hAnsi="Times New Roman" w:cs="Times New Roman"/>
                <w:sz w:val="20"/>
                <w:szCs w:val="20"/>
              </w:rPr>
            </w:pPr>
          </w:p>
        </w:tc>
        <w:tc>
          <w:tcPr>
            <w:tcW w:w="709" w:type="dxa"/>
          </w:tcPr>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30</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Mucho</w:t>
            </w:r>
          </w:p>
        </w:tc>
        <w:tc>
          <w:tcPr>
            <w:tcW w:w="709" w:type="dxa"/>
          </w:tcPr>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30</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Mucho</w:t>
            </w:r>
          </w:p>
        </w:tc>
        <w:tc>
          <w:tcPr>
            <w:tcW w:w="1417" w:type="dxa"/>
          </w:tcPr>
          <w:p w:rsidR="007F6D20" w:rsidRPr="001E5CEF" w:rsidRDefault="007F6D20" w:rsidP="001E5CEF">
            <w:pPr>
              <w:rPr>
                <w:rFonts w:ascii="Times New Roman" w:hAnsi="Times New Roman" w:cs="Times New Roman"/>
                <w:sz w:val="20"/>
                <w:szCs w:val="20"/>
              </w:rPr>
            </w:pPr>
            <w:r w:rsidRPr="001E5CEF">
              <w:rPr>
                <w:rFonts w:ascii="Times New Roman" w:hAnsi="Times New Roman" w:cs="Times New Roman"/>
                <w:sz w:val="20"/>
                <w:szCs w:val="20"/>
              </w:rPr>
              <w:t>Este tipo de programas mejoran la cohesión social</w:t>
            </w:r>
          </w:p>
        </w:tc>
      </w:tr>
      <w:tr w:rsidR="007F6D20" w:rsidRPr="001E5CEF" w:rsidTr="00FC456C">
        <w:tc>
          <w:tcPr>
            <w:tcW w:w="851" w:type="dxa"/>
          </w:tcPr>
          <w:p w:rsidR="007F6D20" w:rsidRPr="001E5CEF" w:rsidRDefault="007F6D20" w:rsidP="001E5CEF">
            <w:pPr>
              <w:pStyle w:val="Default"/>
              <w:rPr>
                <w:sz w:val="20"/>
                <w:szCs w:val="20"/>
              </w:rPr>
            </w:pPr>
            <w:r w:rsidRPr="001E5CEF">
              <w:rPr>
                <w:sz w:val="20"/>
                <w:szCs w:val="20"/>
              </w:rPr>
              <w:t xml:space="preserve">Calidad de la Gestión </w:t>
            </w:r>
          </w:p>
          <w:p w:rsidR="007F6D20" w:rsidRPr="001E5CEF" w:rsidRDefault="007F6D20" w:rsidP="001E5CEF">
            <w:pPr>
              <w:rPr>
                <w:rFonts w:ascii="Times New Roman" w:hAnsi="Times New Roman" w:cs="Times New Roman"/>
                <w:sz w:val="20"/>
                <w:szCs w:val="20"/>
              </w:rPr>
            </w:pPr>
          </w:p>
        </w:tc>
        <w:tc>
          <w:tcPr>
            <w:tcW w:w="2268" w:type="dxa"/>
          </w:tcPr>
          <w:tbl>
            <w:tblPr>
              <w:tblW w:w="0" w:type="auto"/>
              <w:tblBorders>
                <w:top w:val="nil"/>
                <w:left w:val="nil"/>
                <w:bottom w:val="nil"/>
                <w:right w:val="nil"/>
              </w:tblBorders>
              <w:tblLayout w:type="fixed"/>
              <w:tblLook w:val="0000"/>
            </w:tblPr>
            <w:tblGrid>
              <w:gridCol w:w="2018"/>
            </w:tblGrid>
            <w:tr w:rsidR="007F6D20" w:rsidRPr="001E5CEF" w:rsidTr="00FC456C">
              <w:trPr>
                <w:trHeight w:val="205"/>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Trato al solicitar o recibir un servicio relacionado con el beneficio del programa. </w:t>
                  </w:r>
                </w:p>
              </w:tc>
            </w:tr>
            <w:tr w:rsidR="007F6D20" w:rsidRPr="001E5CEF" w:rsidTr="00FC456C">
              <w:trPr>
                <w:trHeight w:val="90"/>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Tiempo de respuesta. </w:t>
                  </w:r>
                </w:p>
              </w:tc>
            </w:tr>
            <w:tr w:rsidR="007F6D20" w:rsidRPr="001E5CEF" w:rsidTr="00FC456C">
              <w:trPr>
                <w:trHeight w:val="90"/>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Asignación de beneficios con oportunidad. </w:t>
                  </w:r>
                </w:p>
              </w:tc>
            </w:tr>
            <w:tr w:rsidR="007F6D20" w:rsidRPr="001E5CEF" w:rsidTr="00FC456C">
              <w:trPr>
                <w:trHeight w:val="205"/>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Disponibilidad y suficiencia de la información relacionada con el programa. </w:t>
                  </w:r>
                </w:p>
              </w:tc>
            </w:tr>
            <w:tr w:rsidR="007F6D20" w:rsidRPr="001E5CEF" w:rsidTr="00FC456C">
              <w:trPr>
                <w:trHeight w:val="205"/>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Conocimiento de los mecanismos de atención de incidencias </w:t>
                  </w:r>
                </w:p>
              </w:tc>
            </w:tr>
            <w:tr w:rsidR="007F6D20" w:rsidRPr="001E5CEF" w:rsidTr="00FC456C">
              <w:trPr>
                <w:trHeight w:val="205"/>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Tiempo de respuesta y opinión del resultado de la </w:t>
                  </w:r>
                  <w:r w:rsidRPr="001E5CEF">
                    <w:rPr>
                      <w:rFonts w:ascii="Times New Roman" w:hAnsi="Times New Roman" w:cs="Times New Roman"/>
                      <w:color w:val="000000"/>
                      <w:sz w:val="20"/>
                      <w:szCs w:val="20"/>
                    </w:rPr>
                    <w:lastRenderedPageBreak/>
                    <w:t xml:space="preserve">incidencia </w:t>
                  </w:r>
                </w:p>
              </w:tc>
            </w:tr>
          </w:tbl>
          <w:p w:rsidR="007F6D20" w:rsidRPr="001E5CEF" w:rsidRDefault="007F6D20" w:rsidP="00481967">
            <w:pPr>
              <w:jc w:val="both"/>
              <w:rPr>
                <w:rFonts w:ascii="Times New Roman" w:hAnsi="Times New Roman" w:cs="Times New Roman"/>
                <w:sz w:val="20"/>
                <w:szCs w:val="20"/>
              </w:rPr>
            </w:pPr>
          </w:p>
        </w:tc>
        <w:tc>
          <w:tcPr>
            <w:tcW w:w="2268" w:type="dxa"/>
          </w:tcPr>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lastRenderedPageBreak/>
              <w:t xml:space="preserve">4.- ¿El trato que le dieron durante el trámite fue? </w:t>
            </w: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Amable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93" o:spid="_x0000_s113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BQMgIAAFo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BuBfBQMgIAAFo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Respetuoso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94" o:spid="_x0000_s113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5F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Ic65FMgIAAFo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Indiferente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95" o:spid="_x0000_s113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HI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EDZHIMgIAAFoEAAAOAAAAAAAAAAAAAAAAAC4CAABk&#10;cnMvZTJvRG9jLnhtbFBLAQItABQABgAIAAAAIQBKzphs2gAAAAMBAAAPAAAAAAAAAAAAAAAAAIwE&#10;AABkcnMvZG93bnJldi54bWxQSwUGAAAAAAQABADzAAAAkwUAAAAA&#10;">
                  <w10:wrap type="none"/>
                  <w10:anchorlock/>
                </v:shape>
              </w:pict>
            </w: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5.- ¿Qué parte del trámite se le dificultó más?</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Ingresar la solicitud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96" o:spid="_x0000_s113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GEMgIAAFo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CRiaGEMgIAAFo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Entregar los documentos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97" o:spid="_x0000_s112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54J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Cd954JMgIAAFo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Recibir el apoyo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98" o:spid="_x0000_s112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2uMg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dZB2uMgIAAFo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Ninguno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99" o:spid="_x0000_s112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RGiIjMgIAAFoEAAAOAAAAAAAAAAAAAAAAAC4CAABk&#10;cnMvZTJvRG9jLnhtbFBLAQItABQABgAIAAAAIQBKzphs2gAAAAMBAAAPAAAAAAAAAAAAAAAAAIwE&#10;AABkcnMvZG93bnJldi54bWxQSwUGAAAAAAQABADzAAAAkwUAAAAA&#10;">
                  <w10:wrap type="none"/>
                  <w10:anchorlock/>
                </v:shape>
              </w:pict>
            </w:r>
          </w:p>
          <w:p w:rsidR="007F6D20" w:rsidRPr="001E5CEF" w:rsidRDefault="007F6D20" w:rsidP="001E5CEF">
            <w:pPr>
              <w:rPr>
                <w:rFonts w:ascii="Times New Roman" w:hAnsi="Times New Roman" w:cs="Times New Roman"/>
                <w:sz w:val="20"/>
                <w:szCs w:val="20"/>
              </w:rPr>
            </w:pPr>
          </w:p>
        </w:tc>
        <w:tc>
          <w:tcPr>
            <w:tcW w:w="1417" w:type="dxa"/>
          </w:tcPr>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lastRenderedPageBreak/>
              <w:t>4.- ¿El trato que le dieron durante el trámite fue?</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Amable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00" o:spid="_x0000_s112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s/eaaT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Respetuoso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01" o:spid="_x0000_s112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Bif7saMgIAAFw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Indiferente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02" o:spid="_x0000_s112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BHm2Y80AgAAXAQAAA4AAAAAAAAAAAAAAAAALgIA&#10;AGRycy9lMm9Eb2MueG1sUEsBAi0AFAAGAAgAAAAhAErOmGzaAAAAAwEAAA8AAAAAAAAAAAAAAAAA&#10;jgQAAGRycy9kb3ducmV2LnhtbFBLBQYAAAAABAAEAPMAAACVBQAAAAA=&#10;">
                  <w10:wrap type="none"/>
                  <w10:anchorlock/>
                </v:shape>
              </w:pict>
            </w: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5.- ¿Qué parte del trámite se le dificultó </w:t>
            </w:r>
            <w:r w:rsidRPr="001E5CEF">
              <w:rPr>
                <w:rFonts w:ascii="Times New Roman" w:hAnsi="Times New Roman" w:cs="Times New Roman"/>
                <w:sz w:val="20"/>
                <w:szCs w:val="20"/>
              </w:rPr>
              <w:lastRenderedPageBreak/>
              <w:t>más?</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Ingresar la solicitud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03" o:spid="_x0000_s112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MBu+Pw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Entregar los documentos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04" o:spid="_x0000_s112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LbSbX4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Recibir el apoyo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05" o:spid="_x0000_s112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Z1pMDT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Ninguno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06" o:spid="_x0000_s112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BTDLpg0AgAAXAQAAA4AAAAAAAAAAAAAAAAALgIA&#10;AGRycy9lMm9Eb2MueG1sUEsBAi0AFAAGAAgAAAAhAErOmGzaAAAAAwEAAA8AAAAAAAAAAAAAAAAA&#10;jgQAAGRycy9kb3ducmV2LnhtbFBLBQYAAAAABAAEAPMAAACVBQAAAAA=&#10;">
                  <w10:wrap type="none"/>
                  <w10:anchorlock/>
                </v:shape>
              </w:pict>
            </w:r>
          </w:p>
          <w:p w:rsidR="007F6D20" w:rsidRPr="001E5CEF" w:rsidRDefault="007F6D20" w:rsidP="001E5CEF">
            <w:pPr>
              <w:rPr>
                <w:rFonts w:ascii="Times New Roman" w:hAnsi="Times New Roman" w:cs="Times New Roman"/>
                <w:sz w:val="20"/>
                <w:szCs w:val="20"/>
              </w:rPr>
            </w:pPr>
          </w:p>
        </w:tc>
        <w:tc>
          <w:tcPr>
            <w:tcW w:w="709" w:type="dxa"/>
          </w:tcPr>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lastRenderedPageBreak/>
              <w:t>24</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Amable</w:t>
            </w:r>
          </w:p>
          <w:p w:rsidR="007F6D20" w:rsidRPr="001E5CEF" w:rsidRDefault="007F6D20" w:rsidP="001E5CEF">
            <w:pPr>
              <w:rPr>
                <w:rFonts w:ascii="Times New Roman" w:hAnsi="Times New Roman" w:cs="Times New Roman"/>
                <w:sz w:val="20"/>
                <w:szCs w:val="20"/>
              </w:rPr>
            </w:pPr>
          </w:p>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6</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Respetuoso</w:t>
            </w: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30</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ninguno</w:t>
            </w: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tc>
        <w:tc>
          <w:tcPr>
            <w:tcW w:w="709" w:type="dxa"/>
          </w:tcPr>
          <w:p w:rsidR="007F6D20" w:rsidRPr="001E5CEF" w:rsidRDefault="007F6D20" w:rsidP="001E5CEF">
            <w:pPr>
              <w:rPr>
                <w:rFonts w:ascii="Times New Roman" w:hAnsi="Times New Roman" w:cs="Times New Roman"/>
                <w:sz w:val="20"/>
                <w:szCs w:val="20"/>
              </w:rPr>
            </w:pPr>
          </w:p>
        </w:tc>
        <w:tc>
          <w:tcPr>
            <w:tcW w:w="1417" w:type="dxa"/>
          </w:tcPr>
          <w:p w:rsidR="007F6D20" w:rsidRPr="001E5CEF" w:rsidRDefault="007F6D20" w:rsidP="001E5CEF">
            <w:pPr>
              <w:rPr>
                <w:rFonts w:ascii="Times New Roman" w:hAnsi="Times New Roman" w:cs="Times New Roman"/>
                <w:sz w:val="20"/>
                <w:szCs w:val="20"/>
              </w:rPr>
            </w:pPr>
            <w:r w:rsidRPr="001E5CEF">
              <w:rPr>
                <w:rFonts w:ascii="Times New Roman" w:hAnsi="Times New Roman" w:cs="Times New Roman"/>
                <w:sz w:val="20"/>
                <w:szCs w:val="20"/>
              </w:rPr>
              <w:t>El trato durante la participación en el programa social es adecuado.</w:t>
            </w: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r w:rsidRPr="001E5CEF">
              <w:rPr>
                <w:rFonts w:ascii="Times New Roman" w:hAnsi="Times New Roman" w:cs="Times New Roman"/>
                <w:sz w:val="20"/>
                <w:szCs w:val="20"/>
              </w:rPr>
              <w:t>Los documentos que se piden para ingresar al programa son de fácil acceso.</w:t>
            </w:r>
          </w:p>
          <w:p w:rsidR="007F6D20" w:rsidRPr="001E5CEF" w:rsidRDefault="007F6D20" w:rsidP="001E5CEF">
            <w:pPr>
              <w:rPr>
                <w:rFonts w:ascii="Times New Roman" w:hAnsi="Times New Roman" w:cs="Times New Roman"/>
                <w:sz w:val="20"/>
                <w:szCs w:val="20"/>
              </w:rPr>
            </w:pPr>
          </w:p>
        </w:tc>
      </w:tr>
      <w:tr w:rsidR="007F6D20" w:rsidRPr="001E5CEF" w:rsidTr="00FC456C">
        <w:tc>
          <w:tcPr>
            <w:tcW w:w="851" w:type="dxa"/>
          </w:tcPr>
          <w:p w:rsidR="007F6D20" w:rsidRPr="001E5CEF" w:rsidRDefault="007F6D20" w:rsidP="001E5CEF">
            <w:pPr>
              <w:pStyle w:val="Default"/>
              <w:rPr>
                <w:sz w:val="20"/>
                <w:szCs w:val="20"/>
              </w:rPr>
            </w:pPr>
            <w:r w:rsidRPr="001E5CEF">
              <w:rPr>
                <w:sz w:val="20"/>
                <w:szCs w:val="20"/>
              </w:rPr>
              <w:lastRenderedPageBreak/>
              <w:t xml:space="preserve">Calidad del Beneficio </w:t>
            </w:r>
          </w:p>
          <w:p w:rsidR="007F6D20" w:rsidRPr="001E5CEF" w:rsidRDefault="007F6D20" w:rsidP="001E5CEF">
            <w:pPr>
              <w:rPr>
                <w:rFonts w:ascii="Times New Roman" w:hAnsi="Times New Roman" w:cs="Times New Roman"/>
                <w:sz w:val="20"/>
                <w:szCs w:val="20"/>
              </w:rPr>
            </w:pPr>
          </w:p>
        </w:tc>
        <w:tc>
          <w:tcPr>
            <w:tcW w:w="2268" w:type="dxa"/>
          </w:tcPr>
          <w:tbl>
            <w:tblPr>
              <w:tblW w:w="0" w:type="auto"/>
              <w:tblBorders>
                <w:top w:val="nil"/>
                <w:left w:val="nil"/>
                <w:bottom w:val="nil"/>
                <w:right w:val="nil"/>
              </w:tblBorders>
              <w:tblLayout w:type="fixed"/>
              <w:tblLook w:val="0000"/>
            </w:tblPr>
            <w:tblGrid>
              <w:gridCol w:w="2018"/>
            </w:tblGrid>
            <w:tr w:rsidR="007F6D20" w:rsidRPr="001E5CEF" w:rsidTr="00481967">
              <w:trPr>
                <w:trHeight w:val="90"/>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Evaluación de las características del beneficio. </w:t>
                  </w:r>
                </w:p>
              </w:tc>
            </w:tr>
            <w:tr w:rsidR="007F6D20" w:rsidRPr="001E5CEF" w:rsidTr="00481967">
              <w:trPr>
                <w:trHeight w:val="205"/>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Grado o ponderación después de la entrega del beneficio. </w:t>
                  </w:r>
                </w:p>
              </w:tc>
            </w:tr>
            <w:tr w:rsidR="007F6D20" w:rsidRPr="001E5CEF" w:rsidTr="00481967">
              <w:trPr>
                <w:trHeight w:val="204"/>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Grado o nivel cubierto de las necesidades por el beneficio. </w:t>
                  </w:r>
                </w:p>
              </w:tc>
            </w:tr>
          </w:tbl>
          <w:p w:rsidR="007F6D20" w:rsidRPr="001E5CEF" w:rsidRDefault="007F6D20" w:rsidP="001E5CEF">
            <w:pPr>
              <w:rPr>
                <w:rFonts w:ascii="Times New Roman" w:hAnsi="Times New Roman" w:cs="Times New Roman"/>
                <w:sz w:val="20"/>
                <w:szCs w:val="20"/>
              </w:rPr>
            </w:pPr>
          </w:p>
        </w:tc>
        <w:tc>
          <w:tcPr>
            <w:tcW w:w="2268" w:type="dxa"/>
          </w:tcPr>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8.- ¿Considera que el programa mejora su calidad de vida?</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Mucho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07" o:spid="_x0000_s111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MVLD+s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Poco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08" o:spid="_x0000_s111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ub10Rj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Regular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09" o:spid="_x0000_s111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aDVVNT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Nada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10" o:spid="_x0000_s111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2YMwIAAFw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eTQ9mDMCAABcBAAADgAAAAAAAAAAAAAAAAAuAgAA&#10;ZHJzL2Uyb0RvYy54bWxQSwECLQAUAAYACAAAACEASs6YbNoAAAADAQAADwAAAAAAAAAAAAAAAACN&#10;BAAAZHJzL2Rvd25yZXYueG1sUEsFBgAAAAAEAAQA8wAAAJQFAAAAAA==&#10;">
                  <w10:wrap type="none"/>
                  <w10:anchorlock/>
                </v:shape>
              </w:pict>
            </w: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tc>
        <w:tc>
          <w:tcPr>
            <w:tcW w:w="1417" w:type="dxa"/>
          </w:tcPr>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8.- ¿Considera que el programa mejora su calidad de vida?</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Mucho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11" o:spid="_x0000_s111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rMgIAAFw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CovBzrMgIAAFw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Poco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12" o:spid="_x0000_s111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5+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Nslfn4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Regular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13" o:spid="_x0000_s111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8NNAIAAFw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AqtXw0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Nada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14" o:spid="_x0000_s111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qPMw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fBHKjzMCAABcBAAADgAAAAAAAAAAAAAAAAAuAgAA&#10;ZHJzL2Uyb0RvYy54bWxQSwECLQAUAAYACAAAACEASs6YbNoAAAADAQAADwAAAAAAAAAAAAAAAACN&#10;BAAAZHJzL2Rvd25yZXYueG1sUEsFBgAAAAAEAAQA8wAAAJQFAAAAAA==&#10;">
                  <w10:wrap type="none"/>
                  <w10:anchorlock/>
                </v:shape>
              </w:pict>
            </w:r>
          </w:p>
          <w:p w:rsidR="007F6D20" w:rsidRPr="001E5CEF" w:rsidRDefault="007F6D20" w:rsidP="001E5CEF">
            <w:pPr>
              <w:pStyle w:val="Sinespaciado"/>
              <w:rPr>
                <w:rFonts w:ascii="Times New Roman" w:hAnsi="Times New Roman" w:cs="Times New Roman"/>
                <w:sz w:val="20"/>
                <w:szCs w:val="20"/>
              </w:rPr>
            </w:pPr>
          </w:p>
          <w:p w:rsidR="007F6D20" w:rsidRPr="001E5CEF" w:rsidRDefault="007F6D20" w:rsidP="001E5CEF">
            <w:pPr>
              <w:rPr>
                <w:rFonts w:ascii="Times New Roman" w:hAnsi="Times New Roman" w:cs="Times New Roman"/>
                <w:sz w:val="20"/>
                <w:szCs w:val="20"/>
              </w:rPr>
            </w:pPr>
          </w:p>
        </w:tc>
        <w:tc>
          <w:tcPr>
            <w:tcW w:w="709" w:type="dxa"/>
          </w:tcPr>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30</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mucho</w:t>
            </w:r>
          </w:p>
        </w:tc>
        <w:tc>
          <w:tcPr>
            <w:tcW w:w="709" w:type="dxa"/>
          </w:tcPr>
          <w:p w:rsidR="007F6D20" w:rsidRPr="001E5CEF" w:rsidRDefault="007F6D20" w:rsidP="001E5CEF">
            <w:pPr>
              <w:rPr>
                <w:rFonts w:ascii="Times New Roman" w:hAnsi="Times New Roman" w:cs="Times New Roman"/>
                <w:sz w:val="20"/>
                <w:szCs w:val="20"/>
              </w:rPr>
            </w:pPr>
          </w:p>
        </w:tc>
        <w:tc>
          <w:tcPr>
            <w:tcW w:w="1417" w:type="dxa"/>
          </w:tcPr>
          <w:p w:rsidR="007F6D20" w:rsidRPr="001E5CEF" w:rsidRDefault="007F6D20" w:rsidP="001E5CEF">
            <w:pPr>
              <w:rPr>
                <w:rFonts w:ascii="Times New Roman" w:hAnsi="Times New Roman" w:cs="Times New Roman"/>
                <w:sz w:val="20"/>
                <w:szCs w:val="20"/>
              </w:rPr>
            </w:pPr>
            <w:r w:rsidRPr="001E5CEF">
              <w:rPr>
                <w:rFonts w:ascii="Times New Roman" w:hAnsi="Times New Roman" w:cs="Times New Roman"/>
                <w:sz w:val="20"/>
                <w:szCs w:val="20"/>
              </w:rPr>
              <w:t>Este tipo de programas contribuye a mejorar la calidad de vida de los beneficiarios</w:t>
            </w:r>
          </w:p>
        </w:tc>
      </w:tr>
      <w:tr w:rsidR="007F6D20" w:rsidRPr="001E5CEF" w:rsidTr="00FC456C">
        <w:tc>
          <w:tcPr>
            <w:tcW w:w="851" w:type="dxa"/>
          </w:tcPr>
          <w:p w:rsidR="007F6D20" w:rsidRPr="001E5CEF" w:rsidRDefault="007F6D20" w:rsidP="001E5CEF">
            <w:pPr>
              <w:pStyle w:val="Default"/>
              <w:rPr>
                <w:sz w:val="20"/>
                <w:szCs w:val="20"/>
              </w:rPr>
            </w:pPr>
            <w:proofErr w:type="spellStart"/>
            <w:r w:rsidRPr="001E5CEF">
              <w:rPr>
                <w:sz w:val="20"/>
                <w:szCs w:val="20"/>
              </w:rPr>
              <w:t>Contrapres-tación</w:t>
            </w:r>
            <w:proofErr w:type="spellEnd"/>
          </w:p>
          <w:p w:rsidR="007F6D20" w:rsidRPr="001E5CEF" w:rsidRDefault="007F6D20" w:rsidP="001E5CEF">
            <w:pPr>
              <w:rPr>
                <w:rFonts w:ascii="Times New Roman" w:hAnsi="Times New Roman" w:cs="Times New Roman"/>
                <w:sz w:val="20"/>
                <w:szCs w:val="20"/>
              </w:rPr>
            </w:pPr>
          </w:p>
        </w:tc>
        <w:tc>
          <w:tcPr>
            <w:tcW w:w="2268" w:type="dxa"/>
          </w:tcPr>
          <w:tbl>
            <w:tblPr>
              <w:tblW w:w="0" w:type="auto"/>
              <w:tblBorders>
                <w:top w:val="nil"/>
                <w:left w:val="nil"/>
                <w:bottom w:val="nil"/>
                <w:right w:val="nil"/>
              </w:tblBorders>
              <w:tblLayout w:type="fixed"/>
              <w:tblLook w:val="0000"/>
            </w:tblPr>
            <w:tblGrid>
              <w:gridCol w:w="2018"/>
            </w:tblGrid>
            <w:tr w:rsidR="007F6D20" w:rsidRPr="001E5CEF" w:rsidTr="00481967">
              <w:trPr>
                <w:trHeight w:val="90"/>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Tipo de compromiso adquirido </w:t>
                  </w:r>
                </w:p>
              </w:tc>
            </w:tr>
            <w:tr w:rsidR="007F6D20" w:rsidRPr="001E5CEF" w:rsidTr="00481967">
              <w:trPr>
                <w:trHeight w:val="205"/>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Frecuencia con que se realiza los compromisos adquiridos a través del programa </w:t>
                  </w:r>
                </w:p>
              </w:tc>
            </w:tr>
            <w:tr w:rsidR="007F6D20" w:rsidRPr="001E5CEF" w:rsidTr="00481967">
              <w:trPr>
                <w:trHeight w:val="436"/>
              </w:trPr>
              <w:tc>
                <w:tcPr>
                  <w:tcW w:w="2018" w:type="dxa"/>
                </w:tcPr>
                <w:p w:rsidR="007F6D20" w:rsidRPr="001E5CEF" w:rsidRDefault="007F6D20"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Costos relacionados con la realización de la contraprestación (Gastos de transporte, tiempo invertido, días que no trabajan por hacer actividades del programa, etc.) </w:t>
                  </w:r>
                </w:p>
              </w:tc>
            </w:tr>
          </w:tbl>
          <w:p w:rsidR="007F6D20" w:rsidRPr="001E5CEF" w:rsidRDefault="007F6D20" w:rsidP="001E5CEF">
            <w:pPr>
              <w:rPr>
                <w:rFonts w:ascii="Times New Roman" w:hAnsi="Times New Roman" w:cs="Times New Roman"/>
                <w:sz w:val="20"/>
                <w:szCs w:val="20"/>
              </w:rPr>
            </w:pPr>
          </w:p>
        </w:tc>
        <w:tc>
          <w:tcPr>
            <w:tcW w:w="2268" w:type="dxa"/>
          </w:tcPr>
          <w:p w:rsidR="007F6D20" w:rsidRPr="001E5CEF" w:rsidRDefault="007F6D20" w:rsidP="001E5CEF">
            <w:pPr>
              <w:rPr>
                <w:rFonts w:ascii="Times New Roman" w:hAnsi="Times New Roman" w:cs="Times New Roman"/>
                <w:sz w:val="20"/>
                <w:szCs w:val="20"/>
              </w:rPr>
            </w:pPr>
            <w:r w:rsidRPr="001E5CEF">
              <w:rPr>
                <w:rFonts w:ascii="Times New Roman" w:hAnsi="Times New Roman" w:cs="Times New Roman"/>
                <w:sz w:val="20"/>
                <w:szCs w:val="20"/>
              </w:rPr>
              <w:t>ninguna</w:t>
            </w:r>
          </w:p>
        </w:tc>
        <w:tc>
          <w:tcPr>
            <w:tcW w:w="1417" w:type="dxa"/>
          </w:tcPr>
          <w:p w:rsidR="007F6D20" w:rsidRPr="001E5CEF" w:rsidRDefault="007F6D20" w:rsidP="001E5CEF">
            <w:pPr>
              <w:rPr>
                <w:rFonts w:ascii="Times New Roman" w:hAnsi="Times New Roman" w:cs="Times New Roman"/>
                <w:sz w:val="20"/>
                <w:szCs w:val="20"/>
              </w:rPr>
            </w:pPr>
            <w:r w:rsidRPr="001E5CEF">
              <w:rPr>
                <w:rFonts w:ascii="Times New Roman" w:hAnsi="Times New Roman" w:cs="Times New Roman"/>
                <w:sz w:val="20"/>
                <w:szCs w:val="20"/>
              </w:rPr>
              <w:t>ninguna</w:t>
            </w:r>
          </w:p>
        </w:tc>
        <w:tc>
          <w:tcPr>
            <w:tcW w:w="709" w:type="dxa"/>
          </w:tcPr>
          <w:p w:rsidR="007F6D20" w:rsidRPr="001E5CEF" w:rsidRDefault="007F6D20" w:rsidP="001E5CEF">
            <w:pPr>
              <w:rPr>
                <w:rFonts w:ascii="Times New Roman" w:hAnsi="Times New Roman" w:cs="Times New Roman"/>
                <w:sz w:val="20"/>
                <w:szCs w:val="20"/>
              </w:rPr>
            </w:pPr>
          </w:p>
        </w:tc>
        <w:tc>
          <w:tcPr>
            <w:tcW w:w="709" w:type="dxa"/>
          </w:tcPr>
          <w:p w:rsidR="007F6D20" w:rsidRPr="001E5CEF" w:rsidRDefault="007F6D20" w:rsidP="001E5CEF">
            <w:pPr>
              <w:rPr>
                <w:rFonts w:ascii="Times New Roman" w:hAnsi="Times New Roman" w:cs="Times New Roman"/>
                <w:sz w:val="20"/>
                <w:szCs w:val="20"/>
              </w:rPr>
            </w:pPr>
          </w:p>
        </w:tc>
        <w:tc>
          <w:tcPr>
            <w:tcW w:w="1417" w:type="dxa"/>
          </w:tcPr>
          <w:p w:rsidR="007F6D20" w:rsidRPr="001E5CEF" w:rsidRDefault="007F6D20" w:rsidP="001E5CEF">
            <w:pPr>
              <w:rPr>
                <w:rFonts w:ascii="Times New Roman" w:hAnsi="Times New Roman" w:cs="Times New Roman"/>
                <w:sz w:val="20"/>
                <w:szCs w:val="20"/>
              </w:rPr>
            </w:pPr>
          </w:p>
        </w:tc>
      </w:tr>
      <w:tr w:rsidR="007F6D20" w:rsidRPr="001E5CEF" w:rsidTr="00FC456C">
        <w:tc>
          <w:tcPr>
            <w:tcW w:w="851" w:type="dxa"/>
          </w:tcPr>
          <w:p w:rsidR="007F6D20" w:rsidRPr="001E5CEF" w:rsidRDefault="007F6D20" w:rsidP="001E5CEF">
            <w:pPr>
              <w:pStyle w:val="Default"/>
              <w:rPr>
                <w:sz w:val="20"/>
                <w:szCs w:val="20"/>
              </w:rPr>
            </w:pPr>
            <w:r w:rsidRPr="001E5CEF">
              <w:rPr>
                <w:sz w:val="20"/>
                <w:szCs w:val="20"/>
              </w:rPr>
              <w:t xml:space="preserve">Satisfacción </w:t>
            </w:r>
          </w:p>
          <w:p w:rsidR="007F6D20" w:rsidRPr="001E5CEF" w:rsidRDefault="007F6D20" w:rsidP="001E5CEF">
            <w:pPr>
              <w:rPr>
                <w:rFonts w:ascii="Times New Roman" w:hAnsi="Times New Roman" w:cs="Times New Roman"/>
                <w:sz w:val="20"/>
                <w:szCs w:val="20"/>
              </w:rPr>
            </w:pPr>
          </w:p>
        </w:tc>
        <w:tc>
          <w:tcPr>
            <w:tcW w:w="2268" w:type="dxa"/>
          </w:tcPr>
          <w:tbl>
            <w:tblPr>
              <w:tblW w:w="2916" w:type="dxa"/>
              <w:tblBorders>
                <w:top w:val="nil"/>
                <w:left w:val="nil"/>
                <w:bottom w:val="nil"/>
                <w:right w:val="nil"/>
              </w:tblBorders>
              <w:tblLayout w:type="fixed"/>
              <w:tblLook w:val="0000"/>
            </w:tblPr>
            <w:tblGrid>
              <w:gridCol w:w="1876"/>
              <w:gridCol w:w="1040"/>
            </w:tblGrid>
            <w:tr w:rsidR="007F6D20" w:rsidRPr="001E5CEF" w:rsidTr="00481967">
              <w:trPr>
                <w:trHeight w:val="90"/>
              </w:trPr>
              <w:tc>
                <w:tcPr>
                  <w:tcW w:w="2916" w:type="dxa"/>
                  <w:gridSpan w:val="2"/>
                </w:tcPr>
                <w:p w:rsidR="007F6D20" w:rsidRPr="001E5CEF" w:rsidRDefault="007F6D20" w:rsidP="001E5CEF">
                  <w:pPr>
                    <w:autoSpaceDE w:val="0"/>
                    <w:autoSpaceDN w:val="0"/>
                    <w:adjustRightInd w:val="0"/>
                    <w:spacing w:after="0" w:line="240" w:lineRule="auto"/>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Grado de conocimiento del programa como derecho </w:t>
                  </w:r>
                </w:p>
              </w:tc>
            </w:tr>
            <w:tr w:rsidR="007F6D20" w:rsidRPr="001E5CEF" w:rsidTr="00481967">
              <w:trPr>
                <w:gridAfter w:val="1"/>
                <w:wAfter w:w="1040" w:type="dxa"/>
                <w:trHeight w:val="320"/>
              </w:trPr>
              <w:tc>
                <w:tcPr>
                  <w:tcW w:w="1876" w:type="dxa"/>
                </w:tcPr>
                <w:p w:rsidR="007F6D20" w:rsidRPr="001E5CEF" w:rsidRDefault="007F6D20" w:rsidP="001E5CEF">
                  <w:pPr>
                    <w:autoSpaceDE w:val="0"/>
                    <w:autoSpaceDN w:val="0"/>
                    <w:adjustRightInd w:val="0"/>
                    <w:spacing w:after="0" w:line="240" w:lineRule="auto"/>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Opinión del beneficiario sobre el programa implementado por el gobierno para abatir su condición de pobreza. </w:t>
                  </w:r>
                </w:p>
              </w:tc>
            </w:tr>
            <w:tr w:rsidR="007F6D20" w:rsidRPr="001E5CEF" w:rsidTr="00481967">
              <w:trPr>
                <w:gridAfter w:val="1"/>
                <w:wAfter w:w="1040" w:type="dxa"/>
                <w:trHeight w:val="205"/>
              </w:trPr>
              <w:tc>
                <w:tcPr>
                  <w:tcW w:w="1876" w:type="dxa"/>
                </w:tcPr>
                <w:p w:rsidR="007F6D20" w:rsidRPr="001E5CEF" w:rsidRDefault="007F6D20" w:rsidP="001E5CEF">
                  <w:pPr>
                    <w:autoSpaceDE w:val="0"/>
                    <w:autoSpaceDN w:val="0"/>
                    <w:adjustRightInd w:val="0"/>
                    <w:spacing w:after="0" w:line="240" w:lineRule="auto"/>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Confirmación o invalidación de la expectativa generada por el beneficiario. </w:t>
                  </w:r>
                </w:p>
              </w:tc>
            </w:tr>
          </w:tbl>
          <w:p w:rsidR="007F6D20" w:rsidRPr="001E5CEF" w:rsidRDefault="007F6D20" w:rsidP="001E5CEF">
            <w:pPr>
              <w:rPr>
                <w:rFonts w:ascii="Times New Roman" w:hAnsi="Times New Roman" w:cs="Times New Roman"/>
                <w:sz w:val="20"/>
                <w:szCs w:val="20"/>
              </w:rPr>
            </w:pPr>
          </w:p>
        </w:tc>
        <w:tc>
          <w:tcPr>
            <w:tcW w:w="2268" w:type="dxa"/>
          </w:tcPr>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10.- ¿Le gustaría que el programa continué el siguiente año?</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15" o:spid="_x0000_s111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v8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K2Z6/w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16" o:spid="_x0000_s111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lpNA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N4AiWk0AgAAXAQAAA4AAAAAAAAAAAAAAAAALgIA&#10;AGRycy9lMm9Eb2MueG1sUEsBAi0AFAAGAAgAAAAhAErOmGzaAAAAAwEAAA8AAAAAAAAAAAAAAAAA&#10;jgQAAGRycy9kb3ducmV2LnhtbFBLBQYAAAAABAAEAPMAAACVBQAAAAA=&#10;">
                  <w10:wrap type="none"/>
                  <w10:anchorlock/>
                </v:shape>
              </w:pict>
            </w:r>
          </w:p>
          <w:p w:rsidR="007F6D20" w:rsidRPr="001E5CEF" w:rsidRDefault="007F6D20" w:rsidP="001E5CEF">
            <w:pPr>
              <w:pStyle w:val="Default"/>
              <w:rPr>
                <w:sz w:val="20"/>
                <w:szCs w:val="20"/>
              </w:rPr>
            </w:pPr>
          </w:p>
          <w:p w:rsidR="007F6D20" w:rsidRPr="001E5CEF" w:rsidRDefault="007F6D20" w:rsidP="001E5CEF">
            <w:pPr>
              <w:rPr>
                <w:rFonts w:ascii="Times New Roman" w:hAnsi="Times New Roman" w:cs="Times New Roman"/>
                <w:sz w:val="20"/>
                <w:szCs w:val="20"/>
              </w:rPr>
            </w:pPr>
          </w:p>
        </w:tc>
        <w:tc>
          <w:tcPr>
            <w:tcW w:w="1417" w:type="dxa"/>
          </w:tcPr>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10.- ¿Le gustaría que el programa continué el siguiente año?</w:t>
            </w:r>
          </w:p>
          <w:p w:rsidR="007F6D20" w:rsidRPr="001E5CEF" w:rsidRDefault="007F6D20"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17" o:spid="_x0000_s110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ga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A+IqBo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18" o:spid="_x0000_s110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O3Mw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c37TtzMCAABcBAAADgAAAAAAAAAAAAAAAAAuAgAA&#10;ZHJzL2Uyb0RvYy54bWxQSwECLQAUAAYACAAAACEASs6YbNoAAAADAQAADwAAAAAAAAAAAAAAAACN&#10;BAAAZHJzL2Rvd25yZXYueG1sUEsFBgAAAAAEAAQA8wAAAJQFAAAAAA==&#10;">
                  <w10:wrap type="none"/>
                  <w10:anchorlock/>
                </v:shape>
              </w:pict>
            </w:r>
          </w:p>
          <w:p w:rsidR="007F6D20" w:rsidRPr="001E5CEF" w:rsidRDefault="007F6D20" w:rsidP="001E5CEF">
            <w:pPr>
              <w:pStyle w:val="Default"/>
              <w:rPr>
                <w:sz w:val="20"/>
                <w:szCs w:val="20"/>
              </w:rPr>
            </w:pPr>
          </w:p>
          <w:p w:rsidR="007F6D20" w:rsidRPr="001E5CEF" w:rsidRDefault="007F6D20" w:rsidP="001E5CEF">
            <w:pPr>
              <w:rPr>
                <w:rFonts w:ascii="Times New Roman" w:hAnsi="Times New Roman" w:cs="Times New Roman"/>
                <w:sz w:val="20"/>
                <w:szCs w:val="20"/>
              </w:rPr>
            </w:pPr>
          </w:p>
        </w:tc>
        <w:tc>
          <w:tcPr>
            <w:tcW w:w="709" w:type="dxa"/>
          </w:tcPr>
          <w:p w:rsidR="007F6D20"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30</w:t>
            </w:r>
            <w:r w:rsidR="007F6D20" w:rsidRPr="001E5CEF">
              <w:rPr>
                <w:rFonts w:ascii="Times New Roman" w:hAnsi="Times New Roman" w:cs="Times New Roman"/>
                <w:sz w:val="20"/>
                <w:szCs w:val="20"/>
              </w:rPr>
              <w:t>/</w:t>
            </w:r>
            <w:r w:rsidRPr="001E5CEF">
              <w:rPr>
                <w:rFonts w:ascii="Times New Roman" w:hAnsi="Times New Roman" w:cs="Times New Roman"/>
                <w:sz w:val="20"/>
                <w:szCs w:val="20"/>
              </w:rPr>
              <w:t>30</w:t>
            </w:r>
            <w:r w:rsidR="007F6D20" w:rsidRPr="001E5CEF">
              <w:rPr>
                <w:rFonts w:ascii="Times New Roman" w:hAnsi="Times New Roman" w:cs="Times New Roman"/>
                <w:sz w:val="20"/>
                <w:szCs w:val="20"/>
              </w:rPr>
              <w:t xml:space="preserve"> sí</w:t>
            </w:r>
          </w:p>
        </w:tc>
        <w:tc>
          <w:tcPr>
            <w:tcW w:w="709" w:type="dxa"/>
          </w:tcPr>
          <w:p w:rsidR="007F6D20" w:rsidRPr="001E5CEF" w:rsidRDefault="007F6D20" w:rsidP="001E5CEF">
            <w:pPr>
              <w:rPr>
                <w:rFonts w:ascii="Times New Roman" w:hAnsi="Times New Roman" w:cs="Times New Roman"/>
                <w:sz w:val="20"/>
                <w:szCs w:val="20"/>
              </w:rPr>
            </w:pPr>
          </w:p>
        </w:tc>
        <w:tc>
          <w:tcPr>
            <w:tcW w:w="1417" w:type="dxa"/>
          </w:tcPr>
          <w:p w:rsidR="007F6D20" w:rsidRPr="001E5CEF" w:rsidRDefault="007F6D20" w:rsidP="001E5CEF">
            <w:pPr>
              <w:rPr>
                <w:rFonts w:ascii="Times New Roman" w:hAnsi="Times New Roman" w:cs="Times New Roman"/>
                <w:sz w:val="20"/>
                <w:szCs w:val="20"/>
              </w:rPr>
            </w:pPr>
            <w:r w:rsidRPr="001E5CEF">
              <w:rPr>
                <w:rFonts w:ascii="Times New Roman" w:hAnsi="Times New Roman" w:cs="Times New Roman"/>
                <w:sz w:val="20"/>
                <w:szCs w:val="20"/>
              </w:rPr>
              <w:t>Este programa debe continuar el siguiente año.</w:t>
            </w:r>
          </w:p>
        </w:tc>
      </w:tr>
    </w:tbl>
    <w:p w:rsidR="00481967" w:rsidRDefault="00481967" w:rsidP="00481967">
      <w:pPr>
        <w:spacing w:after="0" w:line="240" w:lineRule="auto"/>
        <w:rPr>
          <w:rFonts w:ascii="Times New Roman" w:hAnsi="Times New Roman" w:cs="Times New Roman"/>
          <w:sz w:val="20"/>
          <w:szCs w:val="20"/>
        </w:rPr>
      </w:pPr>
    </w:p>
    <w:p w:rsidR="00481967" w:rsidRDefault="00481967">
      <w:pPr>
        <w:rPr>
          <w:rFonts w:ascii="Times New Roman" w:hAnsi="Times New Roman" w:cs="Times New Roman"/>
          <w:sz w:val="20"/>
          <w:szCs w:val="20"/>
        </w:rPr>
      </w:pPr>
      <w:r>
        <w:rPr>
          <w:rFonts w:ascii="Times New Roman" w:hAnsi="Times New Roman" w:cs="Times New Roman"/>
          <w:sz w:val="20"/>
          <w:szCs w:val="20"/>
        </w:rPr>
        <w:br w:type="page"/>
      </w:r>
    </w:p>
    <w:p w:rsidR="00481967" w:rsidRDefault="00481967" w:rsidP="00481967">
      <w:pPr>
        <w:spacing w:after="0" w:line="240" w:lineRule="auto"/>
        <w:rPr>
          <w:rFonts w:ascii="Times New Roman" w:hAnsi="Times New Roman" w:cs="Times New Roman"/>
          <w:sz w:val="20"/>
          <w:szCs w:val="20"/>
        </w:rPr>
      </w:pPr>
    </w:p>
    <w:p w:rsidR="007F6D20" w:rsidRDefault="007F6D20" w:rsidP="00481967">
      <w:pPr>
        <w:spacing w:after="0" w:line="240" w:lineRule="auto"/>
        <w:rPr>
          <w:rFonts w:ascii="Times New Roman" w:hAnsi="Times New Roman" w:cs="Times New Roman"/>
          <w:sz w:val="20"/>
          <w:szCs w:val="20"/>
        </w:rPr>
      </w:pPr>
      <w:r w:rsidRPr="001E5CEF">
        <w:rPr>
          <w:rFonts w:ascii="Times New Roman" w:hAnsi="Times New Roman" w:cs="Times New Roman"/>
          <w:sz w:val="20"/>
          <w:szCs w:val="20"/>
        </w:rPr>
        <w:t xml:space="preserve">Fuente: Evalúa CDMX (2018), con base en Rodríguez Vargas, Miriam; Adolfo Rogelio </w:t>
      </w:r>
      <w:proofErr w:type="spellStart"/>
      <w:r w:rsidRPr="001E5CEF">
        <w:rPr>
          <w:rFonts w:ascii="Times New Roman" w:hAnsi="Times New Roman" w:cs="Times New Roman"/>
          <w:sz w:val="20"/>
          <w:szCs w:val="20"/>
        </w:rPr>
        <w:t>Cogco</w:t>
      </w:r>
      <w:proofErr w:type="spellEnd"/>
      <w:r w:rsidRPr="001E5CEF">
        <w:rPr>
          <w:rFonts w:ascii="Times New Roman" w:hAnsi="Times New Roman" w:cs="Times New Roman"/>
          <w:sz w:val="20"/>
          <w:szCs w:val="20"/>
        </w:rPr>
        <w:t xml:space="preserve">, Alejandro Islas, J. Mario Herrera, Oscar Alfonso Martínez, Jorge Alberto Pérez, Alejandro Canales e Ignacio Marcelino López, 2012, “Informe final del índice mexicano de satisfacción de los beneficiarios de programas sociales implementados por la </w:t>
      </w:r>
      <w:proofErr w:type="spellStart"/>
      <w:r w:rsidRPr="001E5CEF">
        <w:rPr>
          <w:rFonts w:ascii="Times New Roman" w:hAnsi="Times New Roman" w:cs="Times New Roman"/>
          <w:sz w:val="20"/>
          <w:szCs w:val="20"/>
        </w:rPr>
        <w:t>Sedesol</w:t>
      </w:r>
      <w:proofErr w:type="spellEnd"/>
      <w:r w:rsidRPr="001E5CEF">
        <w:rPr>
          <w:rFonts w:ascii="Times New Roman" w:hAnsi="Times New Roman" w:cs="Times New Roman"/>
          <w:sz w:val="20"/>
          <w:szCs w:val="20"/>
        </w:rPr>
        <w:t xml:space="preserve"> en México (</w:t>
      </w:r>
      <w:proofErr w:type="spellStart"/>
      <w:r w:rsidRPr="001E5CEF">
        <w:rPr>
          <w:rFonts w:ascii="Times New Roman" w:hAnsi="Times New Roman" w:cs="Times New Roman"/>
          <w:sz w:val="20"/>
          <w:szCs w:val="20"/>
        </w:rPr>
        <w:t>imsab</w:t>
      </w:r>
      <w:proofErr w:type="spellEnd"/>
      <w:r w:rsidRPr="001E5CEF">
        <w:rPr>
          <w:rFonts w:ascii="Times New Roman" w:hAnsi="Times New Roman" w:cs="Times New Roman"/>
          <w:sz w:val="20"/>
          <w:szCs w:val="20"/>
        </w:rPr>
        <w:t>)”, Tampico, Tamaulipas, UAT/SEDESOL/</w:t>
      </w:r>
      <w:proofErr w:type="spellStart"/>
      <w:r w:rsidRPr="001E5CEF">
        <w:rPr>
          <w:rFonts w:ascii="Times New Roman" w:hAnsi="Times New Roman" w:cs="Times New Roman"/>
          <w:sz w:val="20"/>
          <w:szCs w:val="20"/>
        </w:rPr>
        <w:t>CONACyT</w:t>
      </w:r>
      <w:proofErr w:type="spellEnd"/>
      <w:r w:rsidRPr="001E5CEF">
        <w:rPr>
          <w:rFonts w:ascii="Times New Roman" w:hAnsi="Times New Roman" w:cs="Times New Roman"/>
          <w:sz w:val="20"/>
          <w:szCs w:val="20"/>
        </w:rPr>
        <w:t xml:space="preserve">. </w:t>
      </w:r>
    </w:p>
    <w:p w:rsidR="00481967" w:rsidRPr="001E5CEF" w:rsidRDefault="00481967" w:rsidP="00481967">
      <w:pPr>
        <w:spacing w:after="0" w:line="240" w:lineRule="auto"/>
        <w:rPr>
          <w:rFonts w:ascii="Times New Roman" w:hAnsi="Times New Roman" w:cs="Times New Roman"/>
          <w:sz w:val="20"/>
          <w:szCs w:val="20"/>
        </w:rPr>
      </w:pPr>
    </w:p>
    <w:p w:rsidR="001D40D6" w:rsidRPr="001E5CEF" w:rsidRDefault="001D40D6" w:rsidP="00481967">
      <w:pPr>
        <w:spacing w:after="0" w:line="240" w:lineRule="auto"/>
        <w:rPr>
          <w:rFonts w:ascii="Times New Roman" w:hAnsi="Times New Roman" w:cs="Times New Roman"/>
          <w:sz w:val="20"/>
          <w:szCs w:val="20"/>
        </w:rPr>
      </w:pPr>
      <w:r w:rsidRPr="001E5CEF">
        <w:rPr>
          <w:rFonts w:ascii="Times New Roman" w:hAnsi="Times New Roman" w:cs="Times New Roman"/>
          <w:b/>
          <w:bCs/>
          <w:sz w:val="20"/>
          <w:szCs w:val="20"/>
        </w:rPr>
        <w:t xml:space="preserve">VI. EVALUACIÓN DE RESULTADOS </w:t>
      </w:r>
    </w:p>
    <w:p w:rsidR="001D40D6" w:rsidRPr="001E5CEF" w:rsidRDefault="001D40D6" w:rsidP="00481967">
      <w:pPr>
        <w:spacing w:after="0" w:line="240" w:lineRule="auto"/>
        <w:rPr>
          <w:rFonts w:ascii="Times New Roman" w:hAnsi="Times New Roman" w:cs="Times New Roman"/>
          <w:sz w:val="20"/>
          <w:szCs w:val="20"/>
        </w:rPr>
      </w:pPr>
      <w:r w:rsidRPr="001E5CEF">
        <w:rPr>
          <w:rFonts w:ascii="Times New Roman" w:hAnsi="Times New Roman" w:cs="Times New Roman"/>
          <w:b/>
          <w:bCs/>
          <w:sz w:val="20"/>
          <w:szCs w:val="20"/>
        </w:rPr>
        <w:t xml:space="preserve">VI.1. Resultados en la Cobertura de la Población Objetivo del Programa Social </w:t>
      </w:r>
    </w:p>
    <w:tbl>
      <w:tblPr>
        <w:tblStyle w:val="Tablaconcuadrcula"/>
        <w:tblW w:w="0" w:type="auto"/>
        <w:tblInd w:w="108" w:type="dxa"/>
        <w:tblLook w:val="04A0"/>
      </w:tblPr>
      <w:tblGrid>
        <w:gridCol w:w="1657"/>
        <w:gridCol w:w="1765"/>
        <w:gridCol w:w="1766"/>
        <w:gridCol w:w="1766"/>
        <w:gridCol w:w="2969"/>
      </w:tblGrid>
      <w:tr w:rsidR="001D40D6" w:rsidRPr="001E5CEF" w:rsidTr="00481967">
        <w:tc>
          <w:tcPr>
            <w:tcW w:w="1657" w:type="dxa"/>
          </w:tcPr>
          <w:p w:rsidR="001D40D6" w:rsidRPr="001E5CEF" w:rsidRDefault="001D40D6" w:rsidP="001E5CEF">
            <w:pPr>
              <w:pStyle w:val="Default"/>
              <w:rPr>
                <w:sz w:val="20"/>
                <w:szCs w:val="20"/>
              </w:rPr>
            </w:pPr>
            <w:r w:rsidRPr="001E5CEF">
              <w:rPr>
                <w:b/>
                <w:bCs/>
                <w:sz w:val="20"/>
                <w:szCs w:val="20"/>
              </w:rPr>
              <w:t xml:space="preserve">Aspectos </w:t>
            </w:r>
          </w:p>
          <w:p w:rsidR="001D40D6" w:rsidRPr="001E5CEF" w:rsidRDefault="001D40D6" w:rsidP="001E5CEF">
            <w:pPr>
              <w:rPr>
                <w:rFonts w:ascii="Times New Roman" w:hAnsi="Times New Roman" w:cs="Times New Roman"/>
                <w:sz w:val="20"/>
                <w:szCs w:val="20"/>
              </w:rPr>
            </w:pPr>
          </w:p>
        </w:tc>
        <w:tc>
          <w:tcPr>
            <w:tcW w:w="1765" w:type="dxa"/>
          </w:tcPr>
          <w:p w:rsidR="001D40D6" w:rsidRPr="001E5CEF" w:rsidRDefault="001D40D6" w:rsidP="001E5CEF">
            <w:pPr>
              <w:pStyle w:val="Default"/>
              <w:rPr>
                <w:sz w:val="20"/>
                <w:szCs w:val="20"/>
              </w:rPr>
            </w:pPr>
            <w:r w:rsidRPr="001E5CEF">
              <w:rPr>
                <w:b/>
                <w:bCs/>
                <w:sz w:val="20"/>
                <w:szCs w:val="20"/>
              </w:rPr>
              <w:t xml:space="preserve">Población objetivo (A) </w:t>
            </w:r>
          </w:p>
          <w:p w:rsidR="001D40D6" w:rsidRPr="001E5CEF" w:rsidRDefault="001D40D6" w:rsidP="001E5CEF">
            <w:pPr>
              <w:rPr>
                <w:rFonts w:ascii="Times New Roman" w:hAnsi="Times New Roman" w:cs="Times New Roman"/>
                <w:sz w:val="20"/>
                <w:szCs w:val="20"/>
              </w:rPr>
            </w:pPr>
          </w:p>
        </w:tc>
        <w:tc>
          <w:tcPr>
            <w:tcW w:w="1766" w:type="dxa"/>
          </w:tcPr>
          <w:p w:rsidR="001D40D6" w:rsidRPr="001E5CEF" w:rsidRDefault="001D40D6" w:rsidP="001E5CEF">
            <w:pPr>
              <w:pStyle w:val="Default"/>
              <w:rPr>
                <w:sz w:val="20"/>
                <w:szCs w:val="20"/>
              </w:rPr>
            </w:pPr>
            <w:r w:rsidRPr="001E5CEF">
              <w:rPr>
                <w:b/>
                <w:bCs/>
                <w:sz w:val="20"/>
                <w:szCs w:val="20"/>
              </w:rPr>
              <w:t xml:space="preserve">Población Atendida (B) </w:t>
            </w:r>
          </w:p>
          <w:p w:rsidR="001D40D6" w:rsidRPr="001E5CEF" w:rsidRDefault="001D40D6" w:rsidP="001E5CEF">
            <w:pPr>
              <w:rPr>
                <w:rFonts w:ascii="Times New Roman" w:hAnsi="Times New Roman" w:cs="Times New Roman"/>
                <w:sz w:val="20"/>
                <w:szCs w:val="20"/>
              </w:rPr>
            </w:pPr>
          </w:p>
          <w:p w:rsidR="001D40D6" w:rsidRPr="001E5CEF" w:rsidRDefault="001D40D6" w:rsidP="001E5CEF">
            <w:pPr>
              <w:jc w:val="center"/>
              <w:rPr>
                <w:rFonts w:ascii="Times New Roman" w:hAnsi="Times New Roman" w:cs="Times New Roman"/>
                <w:sz w:val="20"/>
                <w:szCs w:val="20"/>
              </w:rPr>
            </w:pPr>
          </w:p>
        </w:tc>
        <w:tc>
          <w:tcPr>
            <w:tcW w:w="1766" w:type="dxa"/>
          </w:tcPr>
          <w:p w:rsidR="001D40D6" w:rsidRPr="001E5CEF" w:rsidRDefault="001D40D6" w:rsidP="001E5CEF">
            <w:pPr>
              <w:pStyle w:val="Default"/>
              <w:rPr>
                <w:sz w:val="20"/>
                <w:szCs w:val="20"/>
              </w:rPr>
            </w:pPr>
            <w:r w:rsidRPr="001E5CEF">
              <w:rPr>
                <w:b/>
                <w:bCs/>
                <w:sz w:val="20"/>
                <w:szCs w:val="20"/>
              </w:rPr>
              <w:t xml:space="preserve">Cobertura (A/B)*100 </w:t>
            </w:r>
          </w:p>
          <w:p w:rsidR="001D40D6" w:rsidRPr="001E5CEF" w:rsidRDefault="001D40D6" w:rsidP="001E5CEF">
            <w:pPr>
              <w:rPr>
                <w:rFonts w:ascii="Times New Roman" w:hAnsi="Times New Roman" w:cs="Times New Roman"/>
                <w:sz w:val="20"/>
                <w:szCs w:val="20"/>
              </w:rPr>
            </w:pPr>
          </w:p>
        </w:tc>
        <w:tc>
          <w:tcPr>
            <w:tcW w:w="2969" w:type="dxa"/>
          </w:tcPr>
          <w:p w:rsidR="001D40D6" w:rsidRPr="001E5CEF" w:rsidRDefault="001D40D6" w:rsidP="001E5CEF">
            <w:pPr>
              <w:pStyle w:val="Default"/>
              <w:rPr>
                <w:sz w:val="20"/>
                <w:szCs w:val="20"/>
              </w:rPr>
            </w:pPr>
            <w:r w:rsidRPr="001E5CEF">
              <w:rPr>
                <w:b/>
                <w:bCs/>
                <w:sz w:val="20"/>
                <w:szCs w:val="20"/>
              </w:rPr>
              <w:t xml:space="preserve">Observaciones </w:t>
            </w:r>
          </w:p>
          <w:p w:rsidR="001D40D6" w:rsidRPr="001E5CEF" w:rsidRDefault="001D40D6" w:rsidP="001E5CEF">
            <w:pPr>
              <w:rPr>
                <w:rFonts w:ascii="Times New Roman" w:hAnsi="Times New Roman" w:cs="Times New Roman"/>
                <w:sz w:val="20"/>
                <w:szCs w:val="20"/>
              </w:rPr>
            </w:pPr>
          </w:p>
        </w:tc>
      </w:tr>
      <w:tr w:rsidR="001D40D6" w:rsidRPr="001E5CEF" w:rsidTr="00481967">
        <w:tc>
          <w:tcPr>
            <w:tcW w:w="1657" w:type="dxa"/>
          </w:tcPr>
          <w:p w:rsidR="001D40D6" w:rsidRPr="001E5CEF" w:rsidRDefault="001D40D6" w:rsidP="001E5CEF">
            <w:pPr>
              <w:pStyle w:val="Default"/>
              <w:jc w:val="center"/>
              <w:rPr>
                <w:sz w:val="20"/>
                <w:szCs w:val="20"/>
              </w:rPr>
            </w:pPr>
            <w:r w:rsidRPr="001E5CEF">
              <w:rPr>
                <w:sz w:val="20"/>
                <w:szCs w:val="20"/>
              </w:rPr>
              <w:t xml:space="preserve">Descripción </w:t>
            </w:r>
          </w:p>
          <w:p w:rsidR="001D40D6" w:rsidRPr="001E5CEF" w:rsidRDefault="001D40D6" w:rsidP="001E5CEF">
            <w:pPr>
              <w:jc w:val="center"/>
              <w:rPr>
                <w:rFonts w:ascii="Times New Roman" w:hAnsi="Times New Roman" w:cs="Times New Roman"/>
                <w:sz w:val="20"/>
                <w:szCs w:val="20"/>
              </w:rPr>
            </w:pPr>
          </w:p>
        </w:tc>
        <w:tc>
          <w:tcPr>
            <w:tcW w:w="1765" w:type="dxa"/>
          </w:tcPr>
          <w:p w:rsidR="001D40D6"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49,931 personas sin seguridad en salud, de acuerdo al Banco de Datos de INEGI 2010-2015.</w:t>
            </w:r>
          </w:p>
        </w:tc>
        <w:tc>
          <w:tcPr>
            <w:tcW w:w="1766" w:type="dxa"/>
          </w:tcPr>
          <w:p w:rsidR="001D40D6"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45 promotores y promotoras de salud y 5 coordinadoras y coordinadores</w:t>
            </w:r>
          </w:p>
        </w:tc>
        <w:tc>
          <w:tcPr>
            <w:tcW w:w="1766" w:type="dxa"/>
          </w:tcPr>
          <w:p w:rsidR="001D40D6" w:rsidRPr="001E5CEF" w:rsidRDefault="001D40D6" w:rsidP="001E5CEF">
            <w:pPr>
              <w:rPr>
                <w:rFonts w:ascii="Times New Roman" w:hAnsi="Times New Roman" w:cs="Times New Roman"/>
                <w:sz w:val="20"/>
                <w:szCs w:val="20"/>
              </w:rPr>
            </w:pPr>
          </w:p>
        </w:tc>
        <w:tc>
          <w:tcPr>
            <w:tcW w:w="2969" w:type="dxa"/>
          </w:tcPr>
          <w:p w:rsidR="001D40D6" w:rsidRPr="001E5CEF" w:rsidRDefault="001D40D6" w:rsidP="001E5CEF">
            <w:pPr>
              <w:rPr>
                <w:rFonts w:ascii="Times New Roman" w:hAnsi="Times New Roman" w:cs="Times New Roman"/>
                <w:sz w:val="20"/>
                <w:szCs w:val="20"/>
              </w:rPr>
            </w:pPr>
          </w:p>
        </w:tc>
      </w:tr>
      <w:tr w:rsidR="001D40D6" w:rsidRPr="001E5CEF" w:rsidTr="00481967">
        <w:tc>
          <w:tcPr>
            <w:tcW w:w="1657" w:type="dxa"/>
          </w:tcPr>
          <w:p w:rsidR="001D40D6" w:rsidRPr="001E5CEF" w:rsidRDefault="001D40D6" w:rsidP="001E5CEF">
            <w:pPr>
              <w:pStyle w:val="Default"/>
              <w:jc w:val="center"/>
              <w:rPr>
                <w:sz w:val="20"/>
                <w:szCs w:val="20"/>
              </w:rPr>
            </w:pPr>
            <w:r w:rsidRPr="001E5CEF">
              <w:rPr>
                <w:sz w:val="20"/>
                <w:szCs w:val="20"/>
              </w:rPr>
              <w:t xml:space="preserve">Cifras 2015 </w:t>
            </w:r>
          </w:p>
          <w:p w:rsidR="001D40D6" w:rsidRPr="001E5CEF" w:rsidRDefault="001D40D6" w:rsidP="001E5CEF">
            <w:pPr>
              <w:jc w:val="center"/>
              <w:rPr>
                <w:rFonts w:ascii="Times New Roman" w:hAnsi="Times New Roman" w:cs="Times New Roman"/>
                <w:sz w:val="20"/>
                <w:szCs w:val="20"/>
              </w:rPr>
            </w:pPr>
          </w:p>
        </w:tc>
        <w:tc>
          <w:tcPr>
            <w:tcW w:w="1765" w:type="dxa"/>
          </w:tcPr>
          <w:p w:rsidR="001D40D6" w:rsidRPr="001E5CEF" w:rsidRDefault="001D40D6" w:rsidP="001E5CEF">
            <w:pPr>
              <w:rPr>
                <w:rFonts w:ascii="Times New Roman" w:hAnsi="Times New Roman" w:cs="Times New Roman"/>
                <w:sz w:val="20"/>
                <w:szCs w:val="20"/>
              </w:rPr>
            </w:pPr>
          </w:p>
        </w:tc>
        <w:tc>
          <w:tcPr>
            <w:tcW w:w="1766" w:type="dxa"/>
          </w:tcPr>
          <w:p w:rsidR="001D40D6" w:rsidRPr="001E5CEF" w:rsidRDefault="001D40D6" w:rsidP="001E5CEF">
            <w:pPr>
              <w:rPr>
                <w:rFonts w:ascii="Times New Roman" w:hAnsi="Times New Roman" w:cs="Times New Roman"/>
                <w:sz w:val="20"/>
                <w:szCs w:val="20"/>
              </w:rPr>
            </w:pPr>
          </w:p>
        </w:tc>
        <w:tc>
          <w:tcPr>
            <w:tcW w:w="1766" w:type="dxa"/>
          </w:tcPr>
          <w:p w:rsidR="001D40D6" w:rsidRPr="001E5CEF" w:rsidRDefault="001D40D6" w:rsidP="001E5CEF">
            <w:pPr>
              <w:rPr>
                <w:rFonts w:ascii="Times New Roman" w:hAnsi="Times New Roman" w:cs="Times New Roman"/>
                <w:sz w:val="20"/>
                <w:szCs w:val="20"/>
              </w:rPr>
            </w:pPr>
          </w:p>
        </w:tc>
        <w:tc>
          <w:tcPr>
            <w:tcW w:w="2969" w:type="dxa"/>
          </w:tcPr>
          <w:p w:rsidR="001D40D6" w:rsidRPr="001E5CEF" w:rsidRDefault="001D40D6" w:rsidP="001E5CEF">
            <w:pPr>
              <w:rPr>
                <w:rFonts w:ascii="Times New Roman" w:hAnsi="Times New Roman" w:cs="Times New Roman"/>
                <w:sz w:val="20"/>
                <w:szCs w:val="20"/>
              </w:rPr>
            </w:pPr>
          </w:p>
        </w:tc>
      </w:tr>
      <w:tr w:rsidR="001D40D6" w:rsidRPr="001E5CEF" w:rsidTr="00481967">
        <w:tc>
          <w:tcPr>
            <w:tcW w:w="1657" w:type="dxa"/>
          </w:tcPr>
          <w:p w:rsidR="001D40D6" w:rsidRPr="001E5CEF" w:rsidRDefault="001D40D6" w:rsidP="001E5CEF">
            <w:pPr>
              <w:pStyle w:val="Default"/>
              <w:jc w:val="center"/>
              <w:rPr>
                <w:sz w:val="20"/>
                <w:szCs w:val="20"/>
              </w:rPr>
            </w:pPr>
            <w:r w:rsidRPr="001E5CEF">
              <w:rPr>
                <w:sz w:val="20"/>
                <w:szCs w:val="20"/>
              </w:rPr>
              <w:t xml:space="preserve">Cifras 2016 </w:t>
            </w:r>
          </w:p>
          <w:p w:rsidR="001D40D6" w:rsidRPr="001E5CEF" w:rsidRDefault="001D40D6" w:rsidP="001E5CEF">
            <w:pPr>
              <w:jc w:val="center"/>
              <w:rPr>
                <w:rFonts w:ascii="Times New Roman" w:hAnsi="Times New Roman" w:cs="Times New Roman"/>
                <w:sz w:val="20"/>
                <w:szCs w:val="20"/>
              </w:rPr>
            </w:pPr>
          </w:p>
        </w:tc>
        <w:tc>
          <w:tcPr>
            <w:tcW w:w="1765" w:type="dxa"/>
          </w:tcPr>
          <w:p w:rsidR="001D40D6" w:rsidRPr="001E5CEF" w:rsidRDefault="001D40D6" w:rsidP="001E5CEF">
            <w:pPr>
              <w:rPr>
                <w:rFonts w:ascii="Times New Roman" w:hAnsi="Times New Roman" w:cs="Times New Roman"/>
                <w:sz w:val="20"/>
                <w:szCs w:val="20"/>
              </w:rPr>
            </w:pPr>
          </w:p>
        </w:tc>
        <w:tc>
          <w:tcPr>
            <w:tcW w:w="1766" w:type="dxa"/>
          </w:tcPr>
          <w:p w:rsidR="001D40D6" w:rsidRPr="001E5CEF" w:rsidRDefault="001D40D6" w:rsidP="001E5CEF">
            <w:pPr>
              <w:rPr>
                <w:rFonts w:ascii="Times New Roman" w:hAnsi="Times New Roman" w:cs="Times New Roman"/>
                <w:sz w:val="20"/>
                <w:szCs w:val="20"/>
              </w:rPr>
            </w:pPr>
          </w:p>
        </w:tc>
        <w:tc>
          <w:tcPr>
            <w:tcW w:w="1766" w:type="dxa"/>
          </w:tcPr>
          <w:p w:rsidR="001D40D6" w:rsidRPr="001E5CEF" w:rsidRDefault="001D40D6" w:rsidP="001E5CEF">
            <w:pPr>
              <w:rPr>
                <w:rFonts w:ascii="Times New Roman" w:hAnsi="Times New Roman" w:cs="Times New Roman"/>
                <w:sz w:val="20"/>
                <w:szCs w:val="20"/>
              </w:rPr>
            </w:pPr>
          </w:p>
        </w:tc>
        <w:tc>
          <w:tcPr>
            <w:tcW w:w="2969" w:type="dxa"/>
          </w:tcPr>
          <w:p w:rsidR="001D40D6" w:rsidRPr="001E5CEF" w:rsidRDefault="001D40D6" w:rsidP="001E5CEF">
            <w:pPr>
              <w:rPr>
                <w:rFonts w:ascii="Times New Roman" w:hAnsi="Times New Roman" w:cs="Times New Roman"/>
                <w:sz w:val="20"/>
                <w:szCs w:val="20"/>
              </w:rPr>
            </w:pPr>
          </w:p>
        </w:tc>
      </w:tr>
      <w:tr w:rsidR="001D40D6" w:rsidRPr="001E5CEF" w:rsidTr="00481967">
        <w:tc>
          <w:tcPr>
            <w:tcW w:w="1657" w:type="dxa"/>
          </w:tcPr>
          <w:p w:rsidR="001D40D6" w:rsidRPr="001E5CEF" w:rsidRDefault="001D40D6" w:rsidP="001E5CEF">
            <w:pPr>
              <w:pStyle w:val="Default"/>
              <w:jc w:val="center"/>
              <w:rPr>
                <w:sz w:val="20"/>
                <w:szCs w:val="20"/>
              </w:rPr>
            </w:pPr>
            <w:r w:rsidRPr="001E5CEF">
              <w:rPr>
                <w:sz w:val="20"/>
                <w:szCs w:val="20"/>
              </w:rPr>
              <w:t xml:space="preserve">Cifras 2017 </w:t>
            </w:r>
          </w:p>
          <w:p w:rsidR="001D40D6" w:rsidRPr="001E5CEF" w:rsidRDefault="001D40D6" w:rsidP="001E5CEF">
            <w:pPr>
              <w:jc w:val="center"/>
              <w:rPr>
                <w:rFonts w:ascii="Times New Roman" w:hAnsi="Times New Roman" w:cs="Times New Roman"/>
                <w:sz w:val="20"/>
                <w:szCs w:val="20"/>
              </w:rPr>
            </w:pPr>
          </w:p>
        </w:tc>
        <w:tc>
          <w:tcPr>
            <w:tcW w:w="1765" w:type="dxa"/>
          </w:tcPr>
          <w:p w:rsidR="001D40D6"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49,931 personas</w:t>
            </w:r>
          </w:p>
        </w:tc>
        <w:tc>
          <w:tcPr>
            <w:tcW w:w="1766" w:type="dxa"/>
          </w:tcPr>
          <w:p w:rsidR="001D40D6"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50 personas</w:t>
            </w:r>
          </w:p>
        </w:tc>
        <w:tc>
          <w:tcPr>
            <w:tcW w:w="1766" w:type="dxa"/>
          </w:tcPr>
          <w:p w:rsidR="001D40D6"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50/49931</w:t>
            </w:r>
          </w:p>
          <w:p w:rsidR="00C47C6B" w:rsidRPr="001E5CEF" w:rsidRDefault="00C47C6B" w:rsidP="001E5CEF">
            <w:pPr>
              <w:rPr>
                <w:rFonts w:ascii="Times New Roman" w:hAnsi="Times New Roman" w:cs="Times New Roman"/>
                <w:sz w:val="20"/>
                <w:szCs w:val="20"/>
              </w:rPr>
            </w:pPr>
          </w:p>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R- 0.10</w:t>
            </w:r>
          </w:p>
        </w:tc>
        <w:tc>
          <w:tcPr>
            <w:tcW w:w="2969" w:type="dxa"/>
          </w:tcPr>
          <w:p w:rsidR="001D40D6"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Debido al bajo presupuesto del programa, solo se pudo atender a esa población</w:t>
            </w:r>
          </w:p>
        </w:tc>
      </w:tr>
    </w:tbl>
    <w:p w:rsidR="00C0571F" w:rsidRPr="001E5CEF" w:rsidRDefault="00C0571F" w:rsidP="00481967">
      <w:pPr>
        <w:spacing w:after="0" w:line="240" w:lineRule="auto"/>
        <w:rPr>
          <w:rFonts w:ascii="Times New Roman" w:hAnsi="Times New Roman" w:cs="Times New Roman"/>
          <w:sz w:val="20"/>
          <w:szCs w:val="20"/>
        </w:rPr>
      </w:pPr>
    </w:p>
    <w:p w:rsidR="00C47C6B" w:rsidRPr="001E5CEF" w:rsidRDefault="00C47C6B" w:rsidP="00481967">
      <w:pPr>
        <w:spacing w:after="0" w:line="240" w:lineRule="auto"/>
        <w:rPr>
          <w:rFonts w:ascii="Times New Roman" w:hAnsi="Times New Roman" w:cs="Times New Roman"/>
          <w:b/>
          <w:sz w:val="20"/>
          <w:szCs w:val="20"/>
        </w:rPr>
      </w:pPr>
      <w:r w:rsidRPr="001E5CEF">
        <w:rPr>
          <w:rFonts w:ascii="Times New Roman" w:hAnsi="Times New Roman" w:cs="Times New Roman"/>
          <w:b/>
          <w:sz w:val="20"/>
          <w:szCs w:val="20"/>
        </w:rPr>
        <w:t>Perfil de Beneficiarios</w:t>
      </w:r>
    </w:p>
    <w:tbl>
      <w:tblPr>
        <w:tblStyle w:val="Tablaconcuadrcula"/>
        <w:tblW w:w="0" w:type="auto"/>
        <w:tblInd w:w="108" w:type="dxa"/>
        <w:tblLook w:val="04A0"/>
      </w:tblPr>
      <w:tblGrid>
        <w:gridCol w:w="3119"/>
        <w:gridCol w:w="1984"/>
        <w:gridCol w:w="1843"/>
        <w:gridCol w:w="2977"/>
      </w:tblGrid>
      <w:tr w:rsidR="00BA2FA2" w:rsidRPr="001E5CEF" w:rsidTr="00481967">
        <w:tc>
          <w:tcPr>
            <w:tcW w:w="3119" w:type="dxa"/>
          </w:tcPr>
          <w:p w:rsidR="00BA2FA2" w:rsidRPr="001E5CEF" w:rsidRDefault="00BA2FA2" w:rsidP="001E5CEF">
            <w:pPr>
              <w:pStyle w:val="Default"/>
              <w:rPr>
                <w:sz w:val="20"/>
                <w:szCs w:val="20"/>
              </w:rPr>
            </w:pPr>
            <w:r w:rsidRPr="001E5CEF">
              <w:rPr>
                <w:b/>
                <w:bCs/>
                <w:sz w:val="20"/>
                <w:szCs w:val="20"/>
              </w:rPr>
              <w:t xml:space="preserve">Aspecto </w:t>
            </w:r>
          </w:p>
          <w:p w:rsidR="00BA2FA2" w:rsidRPr="001E5CEF" w:rsidRDefault="00BA2FA2" w:rsidP="001E5CEF">
            <w:pPr>
              <w:rPr>
                <w:rFonts w:ascii="Times New Roman" w:hAnsi="Times New Roman" w:cs="Times New Roman"/>
                <w:sz w:val="20"/>
                <w:szCs w:val="20"/>
              </w:rPr>
            </w:pPr>
          </w:p>
        </w:tc>
        <w:tc>
          <w:tcPr>
            <w:tcW w:w="1984" w:type="dxa"/>
          </w:tcPr>
          <w:p w:rsidR="00BA2FA2" w:rsidRPr="001E5CEF" w:rsidRDefault="00BA2FA2" w:rsidP="00481967">
            <w:pPr>
              <w:pStyle w:val="Default"/>
              <w:jc w:val="center"/>
              <w:rPr>
                <w:sz w:val="20"/>
                <w:szCs w:val="20"/>
              </w:rPr>
            </w:pPr>
            <w:r w:rsidRPr="001E5CEF">
              <w:rPr>
                <w:b/>
                <w:bCs/>
                <w:sz w:val="20"/>
                <w:szCs w:val="20"/>
              </w:rPr>
              <w:t>2015</w:t>
            </w:r>
          </w:p>
          <w:p w:rsidR="00BA2FA2" w:rsidRPr="001E5CEF" w:rsidRDefault="00BA2FA2" w:rsidP="00481967">
            <w:pPr>
              <w:ind w:firstLine="708"/>
              <w:jc w:val="center"/>
              <w:rPr>
                <w:rFonts w:ascii="Times New Roman" w:hAnsi="Times New Roman" w:cs="Times New Roman"/>
                <w:sz w:val="20"/>
                <w:szCs w:val="20"/>
              </w:rPr>
            </w:pPr>
          </w:p>
        </w:tc>
        <w:tc>
          <w:tcPr>
            <w:tcW w:w="1843" w:type="dxa"/>
          </w:tcPr>
          <w:p w:rsidR="00BA2FA2" w:rsidRPr="001E5CEF" w:rsidRDefault="00BA2FA2" w:rsidP="00481967">
            <w:pPr>
              <w:pStyle w:val="Default"/>
              <w:jc w:val="center"/>
              <w:rPr>
                <w:sz w:val="20"/>
                <w:szCs w:val="20"/>
              </w:rPr>
            </w:pPr>
            <w:r w:rsidRPr="001E5CEF">
              <w:rPr>
                <w:b/>
                <w:bCs/>
                <w:sz w:val="20"/>
                <w:szCs w:val="20"/>
              </w:rPr>
              <w:t>2016</w:t>
            </w:r>
          </w:p>
          <w:p w:rsidR="00BA2FA2" w:rsidRPr="001E5CEF" w:rsidRDefault="00BA2FA2" w:rsidP="00481967">
            <w:pPr>
              <w:ind w:firstLine="708"/>
              <w:jc w:val="center"/>
              <w:rPr>
                <w:rFonts w:ascii="Times New Roman" w:hAnsi="Times New Roman" w:cs="Times New Roman"/>
                <w:sz w:val="20"/>
                <w:szCs w:val="20"/>
              </w:rPr>
            </w:pPr>
          </w:p>
        </w:tc>
        <w:tc>
          <w:tcPr>
            <w:tcW w:w="2977" w:type="dxa"/>
          </w:tcPr>
          <w:p w:rsidR="00BA2FA2" w:rsidRPr="001E5CEF" w:rsidRDefault="00BA2FA2" w:rsidP="00481967">
            <w:pPr>
              <w:pStyle w:val="Default"/>
              <w:jc w:val="center"/>
              <w:rPr>
                <w:sz w:val="20"/>
                <w:szCs w:val="20"/>
              </w:rPr>
            </w:pPr>
            <w:r w:rsidRPr="001E5CEF">
              <w:rPr>
                <w:b/>
                <w:bCs/>
                <w:sz w:val="20"/>
                <w:szCs w:val="20"/>
              </w:rPr>
              <w:t>2017</w:t>
            </w:r>
          </w:p>
          <w:p w:rsidR="00BA2FA2" w:rsidRPr="001E5CEF" w:rsidRDefault="00BA2FA2" w:rsidP="00481967">
            <w:pPr>
              <w:jc w:val="center"/>
              <w:rPr>
                <w:rFonts w:ascii="Times New Roman" w:hAnsi="Times New Roman" w:cs="Times New Roman"/>
                <w:sz w:val="20"/>
                <w:szCs w:val="20"/>
              </w:rPr>
            </w:pPr>
          </w:p>
        </w:tc>
      </w:tr>
      <w:tr w:rsidR="00BA2FA2" w:rsidRPr="001E5CEF" w:rsidTr="00481967">
        <w:tc>
          <w:tcPr>
            <w:tcW w:w="3119" w:type="dxa"/>
          </w:tcPr>
          <w:p w:rsidR="00BA2FA2" w:rsidRPr="001E5CEF" w:rsidRDefault="00BA2FA2" w:rsidP="001E5CEF">
            <w:pPr>
              <w:pStyle w:val="Default"/>
              <w:rPr>
                <w:sz w:val="20"/>
                <w:szCs w:val="20"/>
              </w:rPr>
            </w:pPr>
            <w:r w:rsidRPr="001E5CEF">
              <w:rPr>
                <w:sz w:val="20"/>
                <w:szCs w:val="20"/>
              </w:rPr>
              <w:t xml:space="preserve">Perfil requerido por el programa social </w:t>
            </w:r>
          </w:p>
          <w:p w:rsidR="00BA2FA2" w:rsidRPr="001E5CEF" w:rsidRDefault="00BA2FA2" w:rsidP="001E5CEF">
            <w:pPr>
              <w:rPr>
                <w:rFonts w:ascii="Times New Roman" w:hAnsi="Times New Roman" w:cs="Times New Roman"/>
                <w:sz w:val="20"/>
                <w:szCs w:val="20"/>
              </w:rPr>
            </w:pPr>
          </w:p>
        </w:tc>
        <w:tc>
          <w:tcPr>
            <w:tcW w:w="1984" w:type="dxa"/>
          </w:tcPr>
          <w:p w:rsidR="00BA2FA2" w:rsidRPr="001E5CEF" w:rsidRDefault="00BA2FA2" w:rsidP="001E5CEF">
            <w:pPr>
              <w:rPr>
                <w:rFonts w:ascii="Times New Roman" w:hAnsi="Times New Roman" w:cs="Times New Roman"/>
                <w:sz w:val="20"/>
                <w:szCs w:val="20"/>
              </w:rPr>
            </w:pPr>
          </w:p>
        </w:tc>
        <w:tc>
          <w:tcPr>
            <w:tcW w:w="1843" w:type="dxa"/>
          </w:tcPr>
          <w:p w:rsidR="00BA2FA2" w:rsidRPr="001E5CEF" w:rsidRDefault="00BA2FA2" w:rsidP="001E5CEF">
            <w:pPr>
              <w:rPr>
                <w:rFonts w:ascii="Times New Roman" w:hAnsi="Times New Roman" w:cs="Times New Roman"/>
                <w:sz w:val="20"/>
                <w:szCs w:val="20"/>
              </w:rPr>
            </w:pPr>
          </w:p>
        </w:tc>
        <w:tc>
          <w:tcPr>
            <w:tcW w:w="2977" w:type="dxa"/>
          </w:tcPr>
          <w:p w:rsidR="00BA2FA2"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Hombres y mujeres mayores de 28 años que vivan en Azcapotzalco</w:t>
            </w:r>
          </w:p>
        </w:tc>
      </w:tr>
      <w:tr w:rsidR="00BA2FA2" w:rsidRPr="001E5CEF" w:rsidTr="00481967">
        <w:tc>
          <w:tcPr>
            <w:tcW w:w="3119" w:type="dxa"/>
          </w:tcPr>
          <w:p w:rsidR="00BA2FA2" w:rsidRPr="001E5CEF" w:rsidRDefault="00BA2FA2" w:rsidP="001E5CEF">
            <w:pPr>
              <w:pStyle w:val="Default"/>
              <w:jc w:val="center"/>
              <w:rPr>
                <w:sz w:val="20"/>
                <w:szCs w:val="20"/>
              </w:rPr>
            </w:pPr>
            <w:r w:rsidRPr="001E5CEF">
              <w:rPr>
                <w:sz w:val="20"/>
                <w:szCs w:val="20"/>
              </w:rPr>
              <w:t xml:space="preserve">Porcentaje de personas beneficiarias que cubrieron el perfil </w:t>
            </w:r>
          </w:p>
          <w:p w:rsidR="00BA2FA2" w:rsidRPr="001E5CEF" w:rsidRDefault="00BA2FA2" w:rsidP="001E5CEF">
            <w:pPr>
              <w:jc w:val="center"/>
              <w:rPr>
                <w:rFonts w:ascii="Times New Roman" w:hAnsi="Times New Roman" w:cs="Times New Roman"/>
                <w:sz w:val="20"/>
                <w:szCs w:val="20"/>
              </w:rPr>
            </w:pPr>
          </w:p>
        </w:tc>
        <w:tc>
          <w:tcPr>
            <w:tcW w:w="1984" w:type="dxa"/>
          </w:tcPr>
          <w:p w:rsidR="00BA2FA2" w:rsidRPr="001E5CEF" w:rsidRDefault="00BA2FA2" w:rsidP="001E5CEF">
            <w:pPr>
              <w:rPr>
                <w:rFonts w:ascii="Times New Roman" w:hAnsi="Times New Roman" w:cs="Times New Roman"/>
                <w:sz w:val="20"/>
                <w:szCs w:val="20"/>
              </w:rPr>
            </w:pPr>
          </w:p>
        </w:tc>
        <w:tc>
          <w:tcPr>
            <w:tcW w:w="1843" w:type="dxa"/>
          </w:tcPr>
          <w:p w:rsidR="00BA2FA2" w:rsidRPr="001E5CEF" w:rsidRDefault="00BA2FA2" w:rsidP="001E5CEF">
            <w:pPr>
              <w:rPr>
                <w:rFonts w:ascii="Times New Roman" w:hAnsi="Times New Roman" w:cs="Times New Roman"/>
                <w:sz w:val="20"/>
                <w:szCs w:val="20"/>
              </w:rPr>
            </w:pPr>
          </w:p>
        </w:tc>
        <w:tc>
          <w:tcPr>
            <w:tcW w:w="2977" w:type="dxa"/>
          </w:tcPr>
          <w:p w:rsidR="00BA2FA2"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50/50</w:t>
            </w:r>
          </w:p>
        </w:tc>
      </w:tr>
      <w:tr w:rsidR="00BA2FA2" w:rsidRPr="001E5CEF" w:rsidTr="00481967">
        <w:tc>
          <w:tcPr>
            <w:tcW w:w="3119" w:type="dxa"/>
          </w:tcPr>
          <w:p w:rsidR="00BA2FA2" w:rsidRPr="001E5CEF" w:rsidRDefault="00BA2FA2" w:rsidP="001E5CEF">
            <w:pPr>
              <w:pStyle w:val="Default"/>
              <w:jc w:val="center"/>
              <w:rPr>
                <w:sz w:val="20"/>
                <w:szCs w:val="20"/>
              </w:rPr>
            </w:pPr>
            <w:r w:rsidRPr="001E5CEF">
              <w:rPr>
                <w:sz w:val="20"/>
                <w:szCs w:val="20"/>
              </w:rPr>
              <w:t xml:space="preserve">Justificación </w:t>
            </w:r>
          </w:p>
          <w:p w:rsidR="00BA2FA2" w:rsidRPr="001E5CEF" w:rsidRDefault="00BA2FA2" w:rsidP="001E5CEF">
            <w:pPr>
              <w:jc w:val="center"/>
              <w:rPr>
                <w:rFonts w:ascii="Times New Roman" w:hAnsi="Times New Roman" w:cs="Times New Roman"/>
                <w:sz w:val="20"/>
                <w:szCs w:val="20"/>
              </w:rPr>
            </w:pPr>
          </w:p>
        </w:tc>
        <w:tc>
          <w:tcPr>
            <w:tcW w:w="1984" w:type="dxa"/>
          </w:tcPr>
          <w:p w:rsidR="00BA2FA2" w:rsidRPr="001E5CEF" w:rsidRDefault="00BA2FA2" w:rsidP="001E5CEF">
            <w:pPr>
              <w:rPr>
                <w:rFonts w:ascii="Times New Roman" w:hAnsi="Times New Roman" w:cs="Times New Roman"/>
                <w:sz w:val="20"/>
                <w:szCs w:val="20"/>
              </w:rPr>
            </w:pPr>
          </w:p>
        </w:tc>
        <w:tc>
          <w:tcPr>
            <w:tcW w:w="1843" w:type="dxa"/>
          </w:tcPr>
          <w:p w:rsidR="00BA2FA2" w:rsidRPr="001E5CEF" w:rsidRDefault="00BA2FA2" w:rsidP="001E5CEF">
            <w:pPr>
              <w:rPr>
                <w:rFonts w:ascii="Times New Roman" w:hAnsi="Times New Roman" w:cs="Times New Roman"/>
                <w:sz w:val="20"/>
                <w:szCs w:val="20"/>
              </w:rPr>
            </w:pPr>
          </w:p>
        </w:tc>
        <w:tc>
          <w:tcPr>
            <w:tcW w:w="2977" w:type="dxa"/>
          </w:tcPr>
          <w:p w:rsidR="00BA2FA2"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 xml:space="preserve">Las personas que ingresan </w:t>
            </w:r>
            <w:proofErr w:type="gramStart"/>
            <w:r w:rsidRPr="001E5CEF">
              <w:rPr>
                <w:rFonts w:ascii="Times New Roman" w:hAnsi="Times New Roman" w:cs="Times New Roman"/>
                <w:sz w:val="20"/>
                <w:szCs w:val="20"/>
              </w:rPr>
              <w:t>a los programas social</w:t>
            </w:r>
            <w:proofErr w:type="gramEnd"/>
            <w:r w:rsidRPr="001E5CEF">
              <w:rPr>
                <w:rFonts w:ascii="Times New Roman" w:hAnsi="Times New Roman" w:cs="Times New Roman"/>
                <w:sz w:val="20"/>
                <w:szCs w:val="20"/>
              </w:rPr>
              <w:t>, por lo general cubren el perfil indicado.</w:t>
            </w:r>
          </w:p>
        </w:tc>
      </w:tr>
    </w:tbl>
    <w:p w:rsidR="00C0571F" w:rsidRPr="001E5CEF" w:rsidRDefault="00C0571F" w:rsidP="00481967">
      <w:pPr>
        <w:spacing w:after="0" w:line="240" w:lineRule="auto"/>
        <w:jc w:val="both"/>
        <w:rPr>
          <w:rFonts w:ascii="Times New Roman" w:hAnsi="Times New Roman" w:cs="Times New Roman"/>
          <w:sz w:val="20"/>
          <w:szCs w:val="20"/>
        </w:rPr>
      </w:pPr>
    </w:p>
    <w:p w:rsidR="00C47C6B" w:rsidRPr="001E5CEF" w:rsidRDefault="00C47C6B" w:rsidP="00481967">
      <w:pPr>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Los mecanismos con que cuenta el programa para garantizar que se llegue a la población objetivo son mecanismos de difusión vía redes sociales, mediante promotores y otros. Se garantiza la igualdad de oportunidades y no discriminación en el acceso a estos programas, ya que es un programa de acceso universal, con sus especificaciones en las reglas de operación.</w:t>
      </w:r>
    </w:p>
    <w:p w:rsidR="00481967" w:rsidRDefault="00481967" w:rsidP="00481967">
      <w:pPr>
        <w:spacing w:after="0" w:line="240" w:lineRule="auto"/>
        <w:jc w:val="both"/>
        <w:rPr>
          <w:rFonts w:ascii="Times New Roman" w:hAnsi="Times New Roman" w:cs="Times New Roman"/>
          <w:b/>
          <w:bCs/>
          <w:sz w:val="20"/>
          <w:szCs w:val="20"/>
        </w:rPr>
      </w:pPr>
    </w:p>
    <w:p w:rsidR="00BA2FA2" w:rsidRPr="001E5CEF" w:rsidRDefault="00BA2FA2" w:rsidP="00481967">
      <w:pPr>
        <w:spacing w:after="0" w:line="240" w:lineRule="auto"/>
        <w:jc w:val="both"/>
        <w:rPr>
          <w:rFonts w:ascii="Times New Roman" w:hAnsi="Times New Roman" w:cs="Times New Roman"/>
          <w:sz w:val="20"/>
          <w:szCs w:val="20"/>
        </w:rPr>
      </w:pPr>
      <w:r w:rsidRPr="001E5CEF">
        <w:rPr>
          <w:rFonts w:ascii="Times New Roman" w:hAnsi="Times New Roman" w:cs="Times New Roman"/>
          <w:b/>
          <w:bCs/>
          <w:sz w:val="20"/>
          <w:szCs w:val="20"/>
        </w:rPr>
        <w:t xml:space="preserve">VI.2. Resultados al Nivel del Propósito y Fin del Programa Social </w:t>
      </w:r>
    </w:p>
    <w:tbl>
      <w:tblPr>
        <w:tblStyle w:val="Tablaconcuadrcula"/>
        <w:tblW w:w="0" w:type="auto"/>
        <w:tblInd w:w="108" w:type="dxa"/>
        <w:tblLook w:val="04A0"/>
      </w:tblPr>
      <w:tblGrid>
        <w:gridCol w:w="1418"/>
        <w:gridCol w:w="1276"/>
        <w:gridCol w:w="1275"/>
        <w:gridCol w:w="1418"/>
        <w:gridCol w:w="1559"/>
        <w:gridCol w:w="1276"/>
        <w:gridCol w:w="1701"/>
      </w:tblGrid>
      <w:tr w:rsidR="00A27D64" w:rsidRPr="001E5CEF" w:rsidTr="00481967">
        <w:tc>
          <w:tcPr>
            <w:tcW w:w="1418" w:type="dxa"/>
          </w:tcPr>
          <w:p w:rsidR="00C47C6B" w:rsidRPr="001E5CEF" w:rsidRDefault="00C47C6B" w:rsidP="001E5CEF">
            <w:pPr>
              <w:pStyle w:val="Default"/>
              <w:rPr>
                <w:sz w:val="20"/>
                <w:szCs w:val="20"/>
              </w:rPr>
            </w:pPr>
            <w:r w:rsidRPr="001E5CEF">
              <w:rPr>
                <w:b/>
                <w:bCs/>
                <w:sz w:val="20"/>
                <w:szCs w:val="20"/>
              </w:rPr>
              <w:t xml:space="preserve">Matriz de Indicadores </w:t>
            </w:r>
          </w:p>
          <w:p w:rsidR="00C47C6B" w:rsidRPr="001E5CEF" w:rsidRDefault="00C47C6B" w:rsidP="001E5CEF">
            <w:pPr>
              <w:rPr>
                <w:rFonts w:ascii="Times New Roman" w:hAnsi="Times New Roman" w:cs="Times New Roman"/>
                <w:sz w:val="20"/>
                <w:szCs w:val="20"/>
              </w:rPr>
            </w:pPr>
          </w:p>
        </w:tc>
        <w:tc>
          <w:tcPr>
            <w:tcW w:w="1276" w:type="dxa"/>
          </w:tcPr>
          <w:p w:rsidR="00C47C6B" w:rsidRPr="001E5CEF" w:rsidRDefault="00C47C6B" w:rsidP="001E5CEF">
            <w:pPr>
              <w:pStyle w:val="Default"/>
              <w:rPr>
                <w:sz w:val="20"/>
                <w:szCs w:val="20"/>
              </w:rPr>
            </w:pPr>
            <w:r w:rsidRPr="001E5CEF">
              <w:rPr>
                <w:b/>
                <w:bCs/>
                <w:sz w:val="20"/>
                <w:szCs w:val="20"/>
              </w:rPr>
              <w:t xml:space="preserve">Nivel de Objetivo </w:t>
            </w:r>
          </w:p>
          <w:p w:rsidR="00C47C6B" w:rsidRPr="001E5CEF" w:rsidRDefault="00C47C6B" w:rsidP="001E5CEF">
            <w:pPr>
              <w:rPr>
                <w:rFonts w:ascii="Times New Roman" w:hAnsi="Times New Roman" w:cs="Times New Roman"/>
                <w:sz w:val="20"/>
                <w:szCs w:val="20"/>
              </w:rPr>
            </w:pPr>
          </w:p>
        </w:tc>
        <w:tc>
          <w:tcPr>
            <w:tcW w:w="1275" w:type="dxa"/>
          </w:tcPr>
          <w:p w:rsidR="00C47C6B" w:rsidRPr="001E5CEF" w:rsidRDefault="00C47C6B" w:rsidP="001E5CEF">
            <w:pPr>
              <w:pStyle w:val="Default"/>
              <w:rPr>
                <w:sz w:val="20"/>
                <w:szCs w:val="20"/>
              </w:rPr>
            </w:pPr>
            <w:r w:rsidRPr="001E5CEF">
              <w:rPr>
                <w:b/>
                <w:bCs/>
                <w:sz w:val="20"/>
                <w:szCs w:val="20"/>
              </w:rPr>
              <w:t xml:space="preserve">Nombre del Indicador </w:t>
            </w:r>
          </w:p>
          <w:p w:rsidR="00C47C6B" w:rsidRPr="001E5CEF" w:rsidRDefault="00C47C6B" w:rsidP="001E5CEF">
            <w:pPr>
              <w:rPr>
                <w:rFonts w:ascii="Times New Roman" w:hAnsi="Times New Roman" w:cs="Times New Roman"/>
                <w:sz w:val="20"/>
                <w:szCs w:val="20"/>
              </w:rPr>
            </w:pPr>
          </w:p>
        </w:tc>
        <w:tc>
          <w:tcPr>
            <w:tcW w:w="1418" w:type="dxa"/>
          </w:tcPr>
          <w:p w:rsidR="00C47C6B" w:rsidRPr="001E5CEF" w:rsidRDefault="00C47C6B" w:rsidP="001E5CEF">
            <w:pPr>
              <w:pStyle w:val="Default"/>
              <w:rPr>
                <w:sz w:val="20"/>
                <w:szCs w:val="20"/>
              </w:rPr>
            </w:pPr>
            <w:r w:rsidRPr="001E5CEF">
              <w:rPr>
                <w:b/>
                <w:bCs/>
                <w:sz w:val="20"/>
                <w:szCs w:val="20"/>
              </w:rPr>
              <w:t xml:space="preserve">Fórmula </w:t>
            </w:r>
          </w:p>
          <w:p w:rsidR="00C47C6B" w:rsidRPr="001E5CEF" w:rsidRDefault="00C47C6B" w:rsidP="001E5CEF">
            <w:pPr>
              <w:rPr>
                <w:rFonts w:ascii="Times New Roman" w:hAnsi="Times New Roman" w:cs="Times New Roman"/>
                <w:sz w:val="20"/>
                <w:szCs w:val="20"/>
              </w:rPr>
            </w:pPr>
          </w:p>
        </w:tc>
        <w:tc>
          <w:tcPr>
            <w:tcW w:w="1559" w:type="dxa"/>
          </w:tcPr>
          <w:p w:rsidR="00C47C6B" w:rsidRPr="001E5CEF" w:rsidRDefault="00C47C6B" w:rsidP="001E5CEF">
            <w:pPr>
              <w:pStyle w:val="Default"/>
              <w:rPr>
                <w:sz w:val="20"/>
                <w:szCs w:val="20"/>
              </w:rPr>
            </w:pPr>
            <w:r w:rsidRPr="001E5CEF">
              <w:rPr>
                <w:b/>
                <w:bCs/>
                <w:sz w:val="20"/>
                <w:szCs w:val="20"/>
              </w:rPr>
              <w:t xml:space="preserve">Meta </w:t>
            </w:r>
          </w:p>
          <w:p w:rsidR="00C47C6B" w:rsidRPr="001E5CEF" w:rsidRDefault="00C47C6B" w:rsidP="001E5CEF">
            <w:pPr>
              <w:rPr>
                <w:rFonts w:ascii="Times New Roman" w:hAnsi="Times New Roman" w:cs="Times New Roman"/>
                <w:sz w:val="20"/>
                <w:szCs w:val="20"/>
              </w:rPr>
            </w:pPr>
          </w:p>
        </w:tc>
        <w:tc>
          <w:tcPr>
            <w:tcW w:w="1276" w:type="dxa"/>
          </w:tcPr>
          <w:p w:rsidR="00C47C6B" w:rsidRPr="001E5CEF" w:rsidRDefault="00C47C6B" w:rsidP="001E5CEF">
            <w:pPr>
              <w:pStyle w:val="Default"/>
              <w:rPr>
                <w:sz w:val="20"/>
                <w:szCs w:val="20"/>
              </w:rPr>
            </w:pPr>
            <w:r w:rsidRPr="001E5CEF">
              <w:rPr>
                <w:b/>
                <w:bCs/>
                <w:sz w:val="20"/>
                <w:szCs w:val="20"/>
              </w:rPr>
              <w:t xml:space="preserve">Resultados </w:t>
            </w:r>
          </w:p>
          <w:p w:rsidR="00C47C6B" w:rsidRPr="001E5CEF" w:rsidRDefault="00C47C6B" w:rsidP="001E5CEF">
            <w:pPr>
              <w:rPr>
                <w:rFonts w:ascii="Times New Roman" w:hAnsi="Times New Roman" w:cs="Times New Roman"/>
                <w:sz w:val="20"/>
                <w:szCs w:val="20"/>
              </w:rPr>
            </w:pPr>
          </w:p>
        </w:tc>
        <w:tc>
          <w:tcPr>
            <w:tcW w:w="1701" w:type="dxa"/>
          </w:tcPr>
          <w:p w:rsidR="00C47C6B" w:rsidRPr="001E5CEF" w:rsidRDefault="00C47C6B" w:rsidP="001E5CEF">
            <w:pPr>
              <w:pStyle w:val="Default"/>
              <w:rPr>
                <w:sz w:val="20"/>
                <w:szCs w:val="20"/>
              </w:rPr>
            </w:pPr>
            <w:r w:rsidRPr="001E5CEF">
              <w:rPr>
                <w:b/>
                <w:bCs/>
                <w:sz w:val="20"/>
                <w:szCs w:val="20"/>
              </w:rPr>
              <w:t xml:space="preserve">Factores </w:t>
            </w:r>
          </w:p>
          <w:p w:rsidR="00C47C6B" w:rsidRPr="001E5CEF" w:rsidRDefault="00C47C6B" w:rsidP="001E5CEF">
            <w:pPr>
              <w:rPr>
                <w:rFonts w:ascii="Times New Roman" w:hAnsi="Times New Roman" w:cs="Times New Roman"/>
                <w:sz w:val="20"/>
                <w:szCs w:val="20"/>
              </w:rPr>
            </w:pPr>
          </w:p>
        </w:tc>
      </w:tr>
      <w:tr w:rsidR="00A27D64" w:rsidRPr="001E5CEF" w:rsidTr="00481967">
        <w:trPr>
          <w:trHeight w:val="227"/>
        </w:trPr>
        <w:tc>
          <w:tcPr>
            <w:tcW w:w="1418" w:type="dxa"/>
            <w:vMerge w:val="restart"/>
          </w:tcPr>
          <w:p w:rsidR="00C47C6B" w:rsidRPr="001E5CEF" w:rsidRDefault="00C47C6B" w:rsidP="001E5CEF">
            <w:pPr>
              <w:pStyle w:val="Default"/>
              <w:rPr>
                <w:sz w:val="20"/>
                <w:szCs w:val="20"/>
              </w:rPr>
            </w:pPr>
            <w:r w:rsidRPr="001E5CEF">
              <w:rPr>
                <w:sz w:val="20"/>
                <w:szCs w:val="20"/>
              </w:rPr>
              <w:t xml:space="preserve">2015 </w:t>
            </w:r>
          </w:p>
          <w:p w:rsidR="00C47C6B" w:rsidRPr="001E5CEF" w:rsidRDefault="00C47C6B" w:rsidP="001E5CEF">
            <w:pPr>
              <w:autoSpaceDE w:val="0"/>
              <w:autoSpaceDN w:val="0"/>
              <w:adjustRightInd w:val="0"/>
              <w:rPr>
                <w:rFonts w:ascii="Times New Roman" w:hAnsi="Times New Roman" w:cs="Times New Roman"/>
                <w:sz w:val="20"/>
                <w:szCs w:val="20"/>
              </w:rPr>
            </w:pPr>
          </w:p>
        </w:tc>
        <w:tc>
          <w:tcPr>
            <w:tcW w:w="1276" w:type="dxa"/>
          </w:tcPr>
          <w:p w:rsidR="00C47C6B" w:rsidRPr="001E5CEF" w:rsidRDefault="00C47C6B" w:rsidP="001E5CEF">
            <w:pPr>
              <w:autoSpaceDE w:val="0"/>
              <w:autoSpaceDN w:val="0"/>
              <w:adjustRightInd w:val="0"/>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Fin </w:t>
            </w:r>
          </w:p>
          <w:p w:rsidR="00C47C6B" w:rsidRPr="001E5CEF" w:rsidRDefault="00C47C6B" w:rsidP="001E5CEF">
            <w:pPr>
              <w:rPr>
                <w:rFonts w:ascii="Times New Roman" w:hAnsi="Times New Roman" w:cs="Times New Roman"/>
                <w:sz w:val="20"/>
                <w:szCs w:val="20"/>
              </w:rPr>
            </w:pPr>
          </w:p>
        </w:tc>
        <w:tc>
          <w:tcPr>
            <w:tcW w:w="1275"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c>
          <w:tcPr>
            <w:tcW w:w="1418"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c>
          <w:tcPr>
            <w:tcW w:w="1559"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c>
          <w:tcPr>
            <w:tcW w:w="1276"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c>
          <w:tcPr>
            <w:tcW w:w="1701"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r>
      <w:tr w:rsidR="00A27D64" w:rsidRPr="001E5CEF" w:rsidTr="00481967">
        <w:trPr>
          <w:trHeight w:val="278"/>
        </w:trPr>
        <w:tc>
          <w:tcPr>
            <w:tcW w:w="1418" w:type="dxa"/>
            <w:vMerge/>
          </w:tcPr>
          <w:p w:rsidR="00C47C6B" w:rsidRPr="001E5CEF" w:rsidRDefault="00C47C6B" w:rsidP="001E5CEF">
            <w:pPr>
              <w:pStyle w:val="Default"/>
              <w:rPr>
                <w:sz w:val="20"/>
                <w:szCs w:val="20"/>
              </w:rPr>
            </w:pPr>
          </w:p>
        </w:tc>
        <w:tc>
          <w:tcPr>
            <w:tcW w:w="1276" w:type="dxa"/>
          </w:tcPr>
          <w:tbl>
            <w:tblPr>
              <w:tblW w:w="0" w:type="auto"/>
              <w:tblBorders>
                <w:top w:val="nil"/>
                <w:left w:val="nil"/>
                <w:bottom w:val="nil"/>
                <w:right w:val="nil"/>
              </w:tblBorders>
              <w:tblLook w:val="0000"/>
            </w:tblPr>
            <w:tblGrid>
              <w:gridCol w:w="983"/>
            </w:tblGrid>
            <w:tr w:rsidR="00C47C6B" w:rsidRPr="001E5CEF" w:rsidTr="0065706F">
              <w:trPr>
                <w:trHeight w:val="90"/>
              </w:trPr>
              <w:tc>
                <w:tcPr>
                  <w:tcW w:w="0" w:type="auto"/>
                </w:tcPr>
                <w:p w:rsidR="00C47C6B" w:rsidRPr="001E5CEF" w:rsidRDefault="00C47C6B" w:rsidP="001E5CEF">
                  <w:pPr>
                    <w:autoSpaceDE w:val="0"/>
                    <w:autoSpaceDN w:val="0"/>
                    <w:adjustRightInd w:val="0"/>
                    <w:spacing w:after="0" w:line="240" w:lineRule="auto"/>
                    <w:rPr>
                      <w:rFonts w:ascii="Times New Roman" w:hAnsi="Times New Roman" w:cs="Times New Roman"/>
                      <w:color w:val="000000"/>
                      <w:sz w:val="20"/>
                      <w:szCs w:val="20"/>
                    </w:rPr>
                  </w:pPr>
                </w:p>
              </w:tc>
            </w:tr>
            <w:tr w:rsidR="00C47C6B" w:rsidRPr="001E5CEF" w:rsidTr="0065706F">
              <w:trPr>
                <w:trHeight w:val="90"/>
              </w:trPr>
              <w:tc>
                <w:tcPr>
                  <w:tcW w:w="0" w:type="auto"/>
                </w:tcPr>
                <w:p w:rsidR="00C47C6B" w:rsidRPr="001E5CEF" w:rsidRDefault="00C47C6B" w:rsidP="001E5CEF">
                  <w:pPr>
                    <w:autoSpaceDE w:val="0"/>
                    <w:autoSpaceDN w:val="0"/>
                    <w:adjustRightInd w:val="0"/>
                    <w:spacing w:after="0" w:line="240" w:lineRule="auto"/>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Propósito </w:t>
                  </w:r>
                </w:p>
              </w:tc>
            </w:tr>
          </w:tbl>
          <w:p w:rsidR="00C47C6B" w:rsidRPr="001E5CEF" w:rsidRDefault="00C47C6B" w:rsidP="001E5CEF">
            <w:pPr>
              <w:rPr>
                <w:rFonts w:ascii="Times New Roman" w:hAnsi="Times New Roman" w:cs="Times New Roman"/>
                <w:color w:val="000000"/>
                <w:sz w:val="20"/>
                <w:szCs w:val="20"/>
              </w:rPr>
            </w:pPr>
          </w:p>
        </w:tc>
        <w:tc>
          <w:tcPr>
            <w:tcW w:w="1275"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c>
          <w:tcPr>
            <w:tcW w:w="1418"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c>
          <w:tcPr>
            <w:tcW w:w="1559"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c>
          <w:tcPr>
            <w:tcW w:w="1276"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c>
          <w:tcPr>
            <w:tcW w:w="1701" w:type="dxa"/>
          </w:tcPr>
          <w:p w:rsidR="00C47C6B" w:rsidRPr="001E5CEF" w:rsidRDefault="00C47C6B" w:rsidP="001E5CEF">
            <w:pPr>
              <w:tabs>
                <w:tab w:val="left" w:pos="669"/>
              </w:tabs>
              <w:rPr>
                <w:rFonts w:ascii="Times New Roman" w:hAnsi="Times New Roman" w:cs="Times New Roman"/>
                <w:sz w:val="20"/>
                <w:szCs w:val="20"/>
              </w:rPr>
            </w:pPr>
            <w:r w:rsidRPr="001E5CEF">
              <w:rPr>
                <w:rFonts w:ascii="Times New Roman" w:hAnsi="Times New Roman" w:cs="Times New Roman"/>
                <w:sz w:val="20"/>
                <w:szCs w:val="20"/>
              </w:rPr>
              <w:tab/>
              <w:t>No aplica</w:t>
            </w:r>
          </w:p>
        </w:tc>
      </w:tr>
      <w:tr w:rsidR="00A27D64" w:rsidRPr="001E5CEF" w:rsidTr="00481967">
        <w:trPr>
          <w:trHeight w:val="253"/>
        </w:trPr>
        <w:tc>
          <w:tcPr>
            <w:tcW w:w="1418" w:type="dxa"/>
            <w:vMerge w:val="restart"/>
          </w:tcPr>
          <w:p w:rsidR="00C47C6B" w:rsidRPr="001E5CEF" w:rsidRDefault="00C47C6B" w:rsidP="001E5CEF">
            <w:pPr>
              <w:pStyle w:val="Default"/>
              <w:rPr>
                <w:sz w:val="20"/>
                <w:szCs w:val="20"/>
              </w:rPr>
            </w:pPr>
            <w:r w:rsidRPr="001E5CEF">
              <w:rPr>
                <w:sz w:val="20"/>
                <w:szCs w:val="20"/>
              </w:rPr>
              <w:t xml:space="preserve">2016 </w:t>
            </w:r>
          </w:p>
          <w:p w:rsidR="00C47C6B" w:rsidRPr="001E5CEF" w:rsidRDefault="00C47C6B" w:rsidP="001E5CEF">
            <w:pPr>
              <w:autoSpaceDE w:val="0"/>
              <w:autoSpaceDN w:val="0"/>
              <w:adjustRightInd w:val="0"/>
              <w:rPr>
                <w:rFonts w:ascii="Times New Roman" w:hAnsi="Times New Roman" w:cs="Times New Roman"/>
                <w:sz w:val="20"/>
                <w:szCs w:val="20"/>
              </w:rPr>
            </w:pPr>
          </w:p>
        </w:tc>
        <w:tc>
          <w:tcPr>
            <w:tcW w:w="1276"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color w:val="000000"/>
                <w:sz w:val="20"/>
                <w:szCs w:val="20"/>
              </w:rPr>
              <w:t>Fin</w:t>
            </w:r>
          </w:p>
        </w:tc>
        <w:tc>
          <w:tcPr>
            <w:tcW w:w="1275"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c>
          <w:tcPr>
            <w:tcW w:w="1418"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c>
          <w:tcPr>
            <w:tcW w:w="1559"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c>
          <w:tcPr>
            <w:tcW w:w="1276"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c>
          <w:tcPr>
            <w:tcW w:w="1701"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r>
      <w:tr w:rsidR="00A27D64" w:rsidRPr="001E5CEF" w:rsidTr="00481967">
        <w:trPr>
          <w:trHeight w:val="240"/>
        </w:trPr>
        <w:tc>
          <w:tcPr>
            <w:tcW w:w="1418" w:type="dxa"/>
            <w:vMerge/>
          </w:tcPr>
          <w:p w:rsidR="00C47C6B" w:rsidRPr="001E5CEF" w:rsidRDefault="00C47C6B" w:rsidP="001E5CEF">
            <w:pPr>
              <w:pStyle w:val="Default"/>
              <w:rPr>
                <w:sz w:val="20"/>
                <w:szCs w:val="20"/>
              </w:rPr>
            </w:pPr>
          </w:p>
        </w:tc>
        <w:tc>
          <w:tcPr>
            <w:tcW w:w="1276" w:type="dxa"/>
          </w:tcPr>
          <w:tbl>
            <w:tblPr>
              <w:tblW w:w="0" w:type="auto"/>
              <w:tblBorders>
                <w:top w:val="nil"/>
                <w:left w:val="nil"/>
                <w:bottom w:val="nil"/>
                <w:right w:val="nil"/>
              </w:tblBorders>
              <w:tblLook w:val="0000"/>
            </w:tblPr>
            <w:tblGrid>
              <w:gridCol w:w="983"/>
            </w:tblGrid>
            <w:tr w:rsidR="00C47C6B" w:rsidRPr="001E5CEF" w:rsidTr="0065706F">
              <w:trPr>
                <w:trHeight w:val="90"/>
              </w:trPr>
              <w:tc>
                <w:tcPr>
                  <w:tcW w:w="0" w:type="auto"/>
                </w:tcPr>
                <w:p w:rsidR="00C47C6B" w:rsidRPr="001E5CEF" w:rsidRDefault="00C47C6B" w:rsidP="001E5CEF">
                  <w:pPr>
                    <w:autoSpaceDE w:val="0"/>
                    <w:autoSpaceDN w:val="0"/>
                    <w:adjustRightInd w:val="0"/>
                    <w:spacing w:after="0" w:line="240" w:lineRule="auto"/>
                    <w:rPr>
                      <w:rFonts w:ascii="Times New Roman" w:hAnsi="Times New Roman" w:cs="Times New Roman"/>
                      <w:color w:val="000000"/>
                      <w:sz w:val="20"/>
                      <w:szCs w:val="20"/>
                    </w:rPr>
                  </w:pPr>
                </w:p>
              </w:tc>
            </w:tr>
            <w:tr w:rsidR="00C47C6B" w:rsidRPr="001E5CEF" w:rsidTr="0065706F">
              <w:trPr>
                <w:trHeight w:val="90"/>
              </w:trPr>
              <w:tc>
                <w:tcPr>
                  <w:tcW w:w="0" w:type="auto"/>
                </w:tcPr>
                <w:p w:rsidR="00C47C6B" w:rsidRPr="001E5CEF" w:rsidRDefault="00C47C6B" w:rsidP="001E5CEF">
                  <w:pPr>
                    <w:autoSpaceDE w:val="0"/>
                    <w:autoSpaceDN w:val="0"/>
                    <w:adjustRightInd w:val="0"/>
                    <w:spacing w:after="0" w:line="240" w:lineRule="auto"/>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Propósito </w:t>
                  </w:r>
                </w:p>
              </w:tc>
            </w:tr>
          </w:tbl>
          <w:p w:rsidR="00C47C6B" w:rsidRPr="001E5CEF" w:rsidRDefault="00C47C6B" w:rsidP="001E5CEF">
            <w:pPr>
              <w:rPr>
                <w:rFonts w:ascii="Times New Roman" w:hAnsi="Times New Roman" w:cs="Times New Roman"/>
                <w:color w:val="000000"/>
                <w:sz w:val="20"/>
                <w:szCs w:val="20"/>
              </w:rPr>
            </w:pPr>
          </w:p>
        </w:tc>
        <w:tc>
          <w:tcPr>
            <w:tcW w:w="1275"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c>
          <w:tcPr>
            <w:tcW w:w="1418"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c>
          <w:tcPr>
            <w:tcW w:w="1559"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c>
          <w:tcPr>
            <w:tcW w:w="1276"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c>
          <w:tcPr>
            <w:tcW w:w="1701"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No aplica</w:t>
            </w:r>
          </w:p>
        </w:tc>
      </w:tr>
    </w:tbl>
    <w:p w:rsidR="00481967" w:rsidRDefault="00481967">
      <w:r>
        <w:br w:type="page"/>
      </w:r>
    </w:p>
    <w:tbl>
      <w:tblPr>
        <w:tblStyle w:val="Tablaconcuadrcula"/>
        <w:tblW w:w="0" w:type="auto"/>
        <w:tblInd w:w="108" w:type="dxa"/>
        <w:tblLook w:val="04A0"/>
      </w:tblPr>
      <w:tblGrid>
        <w:gridCol w:w="1418"/>
        <w:gridCol w:w="1276"/>
        <w:gridCol w:w="1275"/>
        <w:gridCol w:w="1418"/>
        <w:gridCol w:w="1559"/>
        <w:gridCol w:w="1276"/>
        <w:gridCol w:w="1701"/>
      </w:tblGrid>
      <w:tr w:rsidR="00A27D64" w:rsidRPr="001E5CEF" w:rsidTr="00481967">
        <w:trPr>
          <w:trHeight w:val="253"/>
        </w:trPr>
        <w:tc>
          <w:tcPr>
            <w:tcW w:w="1418" w:type="dxa"/>
            <w:vMerge w:val="restart"/>
          </w:tcPr>
          <w:p w:rsidR="00C47C6B" w:rsidRPr="001E5CEF" w:rsidRDefault="00C47C6B" w:rsidP="001E5CEF">
            <w:pPr>
              <w:pStyle w:val="Default"/>
              <w:rPr>
                <w:sz w:val="20"/>
                <w:szCs w:val="20"/>
              </w:rPr>
            </w:pPr>
            <w:r w:rsidRPr="001E5CEF">
              <w:rPr>
                <w:sz w:val="20"/>
                <w:szCs w:val="20"/>
              </w:rPr>
              <w:lastRenderedPageBreak/>
              <w:t xml:space="preserve">2017 </w:t>
            </w:r>
          </w:p>
          <w:p w:rsidR="00C47C6B" w:rsidRPr="001E5CEF" w:rsidRDefault="00C47C6B" w:rsidP="001E5CEF">
            <w:pPr>
              <w:autoSpaceDE w:val="0"/>
              <w:autoSpaceDN w:val="0"/>
              <w:adjustRightInd w:val="0"/>
              <w:rPr>
                <w:rFonts w:ascii="Times New Roman" w:hAnsi="Times New Roman" w:cs="Times New Roman"/>
                <w:sz w:val="20"/>
                <w:szCs w:val="20"/>
              </w:rPr>
            </w:pPr>
          </w:p>
        </w:tc>
        <w:tc>
          <w:tcPr>
            <w:tcW w:w="1276" w:type="dxa"/>
          </w:tcPr>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Contribuir a</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mejorar la</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calidad de</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vida de las</w:t>
            </w:r>
          </w:p>
          <w:p w:rsidR="00C47C6B" w:rsidRPr="001E5CEF" w:rsidRDefault="00C47C6B" w:rsidP="001E5CEF">
            <w:pPr>
              <w:rPr>
                <w:rFonts w:ascii="Times New Roman" w:hAnsi="Times New Roman" w:cs="Times New Roman"/>
                <w:sz w:val="20"/>
                <w:szCs w:val="20"/>
              </w:rPr>
            </w:pPr>
            <w:proofErr w:type="gramStart"/>
            <w:r w:rsidRPr="001E5CEF">
              <w:rPr>
                <w:rFonts w:ascii="Times New Roman" w:hAnsi="Times New Roman" w:cs="Times New Roman"/>
                <w:sz w:val="20"/>
                <w:szCs w:val="20"/>
              </w:rPr>
              <w:t>personas</w:t>
            </w:r>
            <w:proofErr w:type="gramEnd"/>
            <w:r w:rsidRPr="001E5CEF">
              <w:rPr>
                <w:rFonts w:ascii="Times New Roman" w:hAnsi="Times New Roman" w:cs="Times New Roman"/>
                <w:sz w:val="20"/>
                <w:szCs w:val="20"/>
              </w:rPr>
              <w:t>.</w:t>
            </w:r>
          </w:p>
        </w:tc>
        <w:tc>
          <w:tcPr>
            <w:tcW w:w="1275" w:type="dxa"/>
          </w:tcPr>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Personas</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beneficiarias</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que afirman</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haber</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mejorado su</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calidad de</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vida al final</w:t>
            </w:r>
          </w:p>
          <w:p w:rsidR="00C47C6B" w:rsidRPr="001E5CEF" w:rsidRDefault="00C47C6B" w:rsidP="001E5CEF">
            <w:pPr>
              <w:rPr>
                <w:rFonts w:ascii="Times New Roman" w:hAnsi="Times New Roman" w:cs="Times New Roman"/>
                <w:sz w:val="20"/>
                <w:szCs w:val="20"/>
              </w:rPr>
            </w:pPr>
            <w:proofErr w:type="gramStart"/>
            <w:r w:rsidRPr="001E5CEF">
              <w:rPr>
                <w:rFonts w:ascii="Times New Roman" w:hAnsi="Times New Roman" w:cs="Times New Roman"/>
                <w:sz w:val="20"/>
                <w:szCs w:val="20"/>
              </w:rPr>
              <w:t>del</w:t>
            </w:r>
            <w:proofErr w:type="gramEnd"/>
            <w:r w:rsidRPr="001E5CEF">
              <w:rPr>
                <w:rFonts w:ascii="Times New Roman" w:hAnsi="Times New Roman" w:cs="Times New Roman"/>
                <w:sz w:val="20"/>
                <w:szCs w:val="20"/>
              </w:rPr>
              <w:t xml:space="preserve"> programa.</w:t>
            </w:r>
          </w:p>
        </w:tc>
        <w:tc>
          <w:tcPr>
            <w:tcW w:w="1418" w:type="dxa"/>
          </w:tcPr>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(Número de</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personas</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beneficiarias</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encuestadas al</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final del</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programa que</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afirman haber</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mejorado su</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calidad de</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vida /Número</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de personas</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beneficiarias</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encuestadas)</w:t>
            </w:r>
          </w:p>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*100</w:t>
            </w:r>
          </w:p>
        </w:tc>
        <w:tc>
          <w:tcPr>
            <w:tcW w:w="1559"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30 encuestas</w:t>
            </w:r>
          </w:p>
        </w:tc>
        <w:tc>
          <w:tcPr>
            <w:tcW w:w="1276" w:type="dxa"/>
          </w:tcPr>
          <w:p w:rsidR="00C47C6B"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30/30 respuestas afirmativas al mejorar la calidad de vida</w:t>
            </w:r>
          </w:p>
        </w:tc>
        <w:tc>
          <w:tcPr>
            <w:tcW w:w="1701" w:type="dxa"/>
          </w:tcPr>
          <w:p w:rsidR="00C47C6B"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Es un programa de promoción, por lo que se fomenta la integración, el equipo, mejorando la calidad de vida</w:t>
            </w:r>
          </w:p>
        </w:tc>
      </w:tr>
      <w:tr w:rsidR="00A27D64" w:rsidRPr="001E5CEF" w:rsidTr="00481967">
        <w:trPr>
          <w:trHeight w:val="240"/>
        </w:trPr>
        <w:tc>
          <w:tcPr>
            <w:tcW w:w="1418" w:type="dxa"/>
            <w:vMerge/>
          </w:tcPr>
          <w:p w:rsidR="00C47C6B" w:rsidRPr="001E5CEF" w:rsidRDefault="00C47C6B" w:rsidP="001E5CEF">
            <w:pPr>
              <w:pStyle w:val="Default"/>
              <w:rPr>
                <w:sz w:val="20"/>
                <w:szCs w:val="20"/>
              </w:rPr>
            </w:pPr>
          </w:p>
        </w:tc>
        <w:tc>
          <w:tcPr>
            <w:tcW w:w="1276" w:type="dxa"/>
          </w:tcPr>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Las personas</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beneficiaras</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que cuentan</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con una</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alternativa</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para el</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cuidado de su</w:t>
            </w:r>
          </w:p>
          <w:p w:rsidR="00C47C6B" w:rsidRPr="001E5CEF" w:rsidRDefault="00C47C6B" w:rsidP="001E5CEF">
            <w:pPr>
              <w:rPr>
                <w:rFonts w:ascii="Times New Roman" w:hAnsi="Times New Roman" w:cs="Times New Roman"/>
                <w:color w:val="000000"/>
                <w:sz w:val="20"/>
                <w:szCs w:val="20"/>
              </w:rPr>
            </w:pPr>
            <w:proofErr w:type="gramStart"/>
            <w:r w:rsidRPr="001E5CEF">
              <w:rPr>
                <w:rFonts w:ascii="Times New Roman" w:hAnsi="Times New Roman" w:cs="Times New Roman"/>
                <w:sz w:val="20"/>
                <w:szCs w:val="20"/>
              </w:rPr>
              <w:t>salud</w:t>
            </w:r>
            <w:proofErr w:type="gramEnd"/>
            <w:r w:rsidRPr="001E5CEF">
              <w:rPr>
                <w:rFonts w:ascii="Times New Roman" w:hAnsi="Times New Roman" w:cs="Times New Roman"/>
                <w:sz w:val="20"/>
                <w:szCs w:val="20"/>
              </w:rPr>
              <w:t>.</w:t>
            </w:r>
          </w:p>
        </w:tc>
        <w:tc>
          <w:tcPr>
            <w:tcW w:w="1275" w:type="dxa"/>
          </w:tcPr>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Cuántas</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personas</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fueron</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cubiertas por</w:t>
            </w:r>
          </w:p>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el programa</w:t>
            </w:r>
          </w:p>
        </w:tc>
        <w:tc>
          <w:tcPr>
            <w:tcW w:w="1418" w:type="dxa"/>
          </w:tcPr>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(Número de</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personas</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beneficiarias</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del</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programa/</w:t>
            </w:r>
            <w:proofErr w:type="spellStart"/>
            <w:r w:rsidRPr="001E5CEF">
              <w:rPr>
                <w:rFonts w:ascii="Times New Roman" w:hAnsi="Times New Roman" w:cs="Times New Roman"/>
                <w:sz w:val="20"/>
                <w:szCs w:val="20"/>
              </w:rPr>
              <w:t>núm</w:t>
            </w:r>
            <w:proofErr w:type="spellEnd"/>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ero de</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personas que</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solicitaron su</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ingreso al</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programa)*10</w:t>
            </w:r>
          </w:p>
          <w:p w:rsidR="00C47C6B" w:rsidRPr="001E5CEF" w:rsidRDefault="00C47C6B" w:rsidP="001E5CEF">
            <w:pPr>
              <w:autoSpaceDE w:val="0"/>
              <w:autoSpaceDN w:val="0"/>
              <w:adjustRightInd w:val="0"/>
              <w:rPr>
                <w:rFonts w:ascii="Times New Roman" w:hAnsi="Times New Roman" w:cs="Times New Roman"/>
                <w:sz w:val="20"/>
                <w:szCs w:val="20"/>
              </w:rPr>
            </w:pPr>
            <w:r w:rsidRPr="001E5CEF">
              <w:rPr>
                <w:rFonts w:ascii="Times New Roman" w:hAnsi="Times New Roman" w:cs="Times New Roman"/>
                <w:sz w:val="20"/>
                <w:szCs w:val="20"/>
              </w:rPr>
              <w:t>0100</w:t>
            </w:r>
          </w:p>
        </w:tc>
        <w:tc>
          <w:tcPr>
            <w:tcW w:w="1559" w:type="dxa"/>
          </w:tcPr>
          <w:p w:rsidR="00C47C6B" w:rsidRPr="001E5CEF" w:rsidRDefault="00C47C6B" w:rsidP="001E5CEF">
            <w:pPr>
              <w:rPr>
                <w:rFonts w:ascii="Times New Roman" w:hAnsi="Times New Roman" w:cs="Times New Roman"/>
                <w:sz w:val="20"/>
                <w:szCs w:val="20"/>
              </w:rPr>
            </w:pPr>
            <w:r w:rsidRPr="001E5CEF">
              <w:rPr>
                <w:rFonts w:ascii="Times New Roman" w:hAnsi="Times New Roman" w:cs="Times New Roman"/>
                <w:sz w:val="20"/>
                <w:szCs w:val="20"/>
              </w:rPr>
              <w:t>50 beneficiarios</w:t>
            </w:r>
          </w:p>
        </w:tc>
        <w:tc>
          <w:tcPr>
            <w:tcW w:w="1276" w:type="dxa"/>
          </w:tcPr>
          <w:p w:rsidR="00C47C6B"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50/50 personas beneficiadas</w:t>
            </w:r>
          </w:p>
        </w:tc>
        <w:tc>
          <w:tcPr>
            <w:tcW w:w="1701" w:type="dxa"/>
          </w:tcPr>
          <w:p w:rsidR="00C47C6B"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Es un programa con gran aceptación</w:t>
            </w:r>
          </w:p>
        </w:tc>
      </w:tr>
    </w:tbl>
    <w:p w:rsidR="00C0571F" w:rsidRPr="001E5CEF" w:rsidRDefault="00C0571F" w:rsidP="00481967">
      <w:pPr>
        <w:spacing w:after="0" w:line="240" w:lineRule="auto"/>
        <w:rPr>
          <w:rFonts w:ascii="Times New Roman" w:hAnsi="Times New Roman" w:cs="Times New Roman"/>
          <w:sz w:val="20"/>
          <w:szCs w:val="20"/>
        </w:rPr>
      </w:pPr>
    </w:p>
    <w:p w:rsidR="000524AB" w:rsidRPr="001E5CEF" w:rsidRDefault="000524AB" w:rsidP="00481967">
      <w:pPr>
        <w:spacing w:after="0" w:line="240" w:lineRule="auto"/>
        <w:rPr>
          <w:rFonts w:ascii="Times New Roman" w:hAnsi="Times New Roman" w:cs="Times New Roman"/>
          <w:sz w:val="20"/>
          <w:szCs w:val="20"/>
        </w:rPr>
      </w:pPr>
      <w:r w:rsidRPr="001E5CEF">
        <w:rPr>
          <w:rFonts w:ascii="Times New Roman" w:hAnsi="Times New Roman" w:cs="Times New Roman"/>
          <w:b/>
          <w:bCs/>
          <w:sz w:val="20"/>
          <w:szCs w:val="20"/>
        </w:rPr>
        <w:t xml:space="preserve">VI.3. Resultados del Programa Social </w:t>
      </w:r>
    </w:p>
    <w:tbl>
      <w:tblPr>
        <w:tblStyle w:val="Tablaconcuadrcula"/>
        <w:tblW w:w="0" w:type="auto"/>
        <w:tblInd w:w="108" w:type="dxa"/>
        <w:tblLayout w:type="fixed"/>
        <w:tblLook w:val="04A0"/>
      </w:tblPr>
      <w:tblGrid>
        <w:gridCol w:w="755"/>
        <w:gridCol w:w="1939"/>
        <w:gridCol w:w="2693"/>
        <w:gridCol w:w="2420"/>
        <w:gridCol w:w="703"/>
        <w:gridCol w:w="697"/>
        <w:gridCol w:w="873"/>
      </w:tblGrid>
      <w:tr w:rsidR="000524AB" w:rsidRPr="001E5CEF" w:rsidTr="00481967">
        <w:tc>
          <w:tcPr>
            <w:tcW w:w="755" w:type="dxa"/>
          </w:tcPr>
          <w:p w:rsidR="000524AB" w:rsidRPr="001E5CEF" w:rsidRDefault="000524AB" w:rsidP="00481967">
            <w:pPr>
              <w:pStyle w:val="Default"/>
              <w:rPr>
                <w:sz w:val="20"/>
                <w:szCs w:val="20"/>
              </w:rPr>
            </w:pPr>
            <w:r w:rsidRPr="001E5CEF">
              <w:rPr>
                <w:b/>
                <w:bCs/>
                <w:sz w:val="20"/>
                <w:szCs w:val="20"/>
              </w:rPr>
              <w:t xml:space="preserve">Categoría de Análisis </w:t>
            </w:r>
          </w:p>
        </w:tc>
        <w:tc>
          <w:tcPr>
            <w:tcW w:w="1939" w:type="dxa"/>
          </w:tcPr>
          <w:p w:rsidR="000524AB" w:rsidRPr="001E5CEF" w:rsidRDefault="000524AB" w:rsidP="00481967">
            <w:pPr>
              <w:pStyle w:val="Default"/>
              <w:jc w:val="center"/>
              <w:rPr>
                <w:sz w:val="20"/>
                <w:szCs w:val="20"/>
              </w:rPr>
            </w:pPr>
            <w:r w:rsidRPr="001E5CEF">
              <w:rPr>
                <w:b/>
                <w:bCs/>
                <w:sz w:val="20"/>
                <w:szCs w:val="20"/>
              </w:rPr>
              <w:t>Justificación</w:t>
            </w:r>
          </w:p>
          <w:p w:rsidR="000524AB" w:rsidRPr="001E5CEF" w:rsidRDefault="000524AB" w:rsidP="00481967">
            <w:pPr>
              <w:jc w:val="center"/>
              <w:rPr>
                <w:rFonts w:ascii="Times New Roman" w:hAnsi="Times New Roman" w:cs="Times New Roman"/>
                <w:sz w:val="20"/>
                <w:szCs w:val="20"/>
              </w:rPr>
            </w:pPr>
          </w:p>
        </w:tc>
        <w:tc>
          <w:tcPr>
            <w:tcW w:w="2693" w:type="dxa"/>
          </w:tcPr>
          <w:p w:rsidR="000524AB" w:rsidRPr="001E5CEF" w:rsidRDefault="000524AB" w:rsidP="00481967">
            <w:pPr>
              <w:pStyle w:val="Default"/>
              <w:jc w:val="center"/>
              <w:rPr>
                <w:sz w:val="20"/>
                <w:szCs w:val="20"/>
              </w:rPr>
            </w:pPr>
            <w:r w:rsidRPr="001E5CEF">
              <w:rPr>
                <w:b/>
                <w:bCs/>
                <w:sz w:val="20"/>
                <w:szCs w:val="20"/>
              </w:rPr>
              <w:t>Reactivo línea base</w:t>
            </w:r>
          </w:p>
          <w:p w:rsidR="000524AB" w:rsidRPr="001E5CEF" w:rsidRDefault="000524AB" w:rsidP="00481967">
            <w:pPr>
              <w:jc w:val="center"/>
              <w:rPr>
                <w:rFonts w:ascii="Times New Roman" w:hAnsi="Times New Roman" w:cs="Times New Roman"/>
                <w:sz w:val="20"/>
                <w:szCs w:val="20"/>
              </w:rPr>
            </w:pPr>
          </w:p>
        </w:tc>
        <w:tc>
          <w:tcPr>
            <w:tcW w:w="2420" w:type="dxa"/>
          </w:tcPr>
          <w:p w:rsidR="000524AB" w:rsidRPr="001E5CEF" w:rsidRDefault="000524AB" w:rsidP="00481967">
            <w:pPr>
              <w:pStyle w:val="Default"/>
              <w:jc w:val="center"/>
              <w:rPr>
                <w:sz w:val="20"/>
                <w:szCs w:val="20"/>
              </w:rPr>
            </w:pPr>
            <w:r w:rsidRPr="001E5CEF">
              <w:rPr>
                <w:b/>
                <w:bCs/>
                <w:sz w:val="20"/>
                <w:szCs w:val="20"/>
              </w:rPr>
              <w:t>Reactivo panel</w:t>
            </w:r>
          </w:p>
          <w:p w:rsidR="000524AB" w:rsidRPr="001E5CEF" w:rsidRDefault="000524AB" w:rsidP="00481967">
            <w:pPr>
              <w:jc w:val="center"/>
              <w:rPr>
                <w:rFonts w:ascii="Times New Roman" w:hAnsi="Times New Roman" w:cs="Times New Roman"/>
                <w:sz w:val="20"/>
                <w:szCs w:val="20"/>
              </w:rPr>
            </w:pPr>
          </w:p>
        </w:tc>
        <w:tc>
          <w:tcPr>
            <w:tcW w:w="703" w:type="dxa"/>
          </w:tcPr>
          <w:p w:rsidR="000524AB" w:rsidRPr="001E5CEF" w:rsidRDefault="000524AB" w:rsidP="00481967">
            <w:pPr>
              <w:pStyle w:val="Default"/>
              <w:jc w:val="center"/>
              <w:rPr>
                <w:sz w:val="20"/>
                <w:szCs w:val="20"/>
              </w:rPr>
            </w:pPr>
            <w:r w:rsidRPr="001E5CEF">
              <w:rPr>
                <w:b/>
                <w:bCs/>
                <w:sz w:val="20"/>
                <w:szCs w:val="20"/>
              </w:rPr>
              <w:t>Resultado línea base</w:t>
            </w:r>
          </w:p>
        </w:tc>
        <w:tc>
          <w:tcPr>
            <w:tcW w:w="697" w:type="dxa"/>
          </w:tcPr>
          <w:p w:rsidR="000524AB" w:rsidRPr="001E5CEF" w:rsidRDefault="000524AB" w:rsidP="00481967">
            <w:pPr>
              <w:pStyle w:val="Default"/>
              <w:jc w:val="center"/>
              <w:rPr>
                <w:sz w:val="20"/>
                <w:szCs w:val="20"/>
              </w:rPr>
            </w:pPr>
            <w:r w:rsidRPr="001E5CEF">
              <w:rPr>
                <w:b/>
                <w:bCs/>
                <w:sz w:val="20"/>
                <w:szCs w:val="20"/>
              </w:rPr>
              <w:t>Resultado panel</w:t>
            </w:r>
          </w:p>
        </w:tc>
        <w:tc>
          <w:tcPr>
            <w:tcW w:w="873" w:type="dxa"/>
          </w:tcPr>
          <w:p w:rsidR="000524AB" w:rsidRPr="001E5CEF" w:rsidRDefault="000524AB" w:rsidP="00481967">
            <w:pPr>
              <w:pStyle w:val="Default"/>
              <w:jc w:val="center"/>
              <w:rPr>
                <w:sz w:val="20"/>
                <w:szCs w:val="20"/>
              </w:rPr>
            </w:pPr>
            <w:r w:rsidRPr="001E5CEF">
              <w:rPr>
                <w:b/>
                <w:bCs/>
                <w:sz w:val="20"/>
                <w:szCs w:val="20"/>
              </w:rPr>
              <w:t>Interpretación</w:t>
            </w:r>
          </w:p>
        </w:tc>
      </w:tr>
      <w:tr w:rsidR="00A27D64" w:rsidRPr="001E5CEF" w:rsidTr="00481967">
        <w:tc>
          <w:tcPr>
            <w:tcW w:w="755" w:type="dxa"/>
          </w:tcPr>
          <w:p w:rsidR="00A27D64" w:rsidRPr="001E5CEF" w:rsidRDefault="00A27D64" w:rsidP="001E5CEF">
            <w:pPr>
              <w:pStyle w:val="Default"/>
              <w:rPr>
                <w:sz w:val="20"/>
                <w:szCs w:val="20"/>
              </w:rPr>
            </w:pPr>
            <w:r w:rsidRPr="001E5CEF">
              <w:rPr>
                <w:sz w:val="20"/>
                <w:szCs w:val="20"/>
              </w:rPr>
              <w:t xml:space="preserve">Expectativas </w:t>
            </w:r>
          </w:p>
          <w:p w:rsidR="00A27D64" w:rsidRPr="001E5CEF" w:rsidRDefault="00A27D64" w:rsidP="001E5CEF">
            <w:pPr>
              <w:rPr>
                <w:rFonts w:ascii="Times New Roman" w:hAnsi="Times New Roman" w:cs="Times New Roman"/>
                <w:sz w:val="20"/>
                <w:szCs w:val="20"/>
              </w:rPr>
            </w:pPr>
          </w:p>
        </w:tc>
        <w:tc>
          <w:tcPr>
            <w:tcW w:w="1939" w:type="dxa"/>
          </w:tcPr>
          <w:tbl>
            <w:tblPr>
              <w:tblW w:w="0" w:type="auto"/>
              <w:tblBorders>
                <w:top w:val="nil"/>
                <w:left w:val="nil"/>
                <w:bottom w:val="nil"/>
                <w:right w:val="nil"/>
              </w:tblBorders>
              <w:tblLayout w:type="fixed"/>
              <w:tblLook w:val="0000"/>
            </w:tblPr>
            <w:tblGrid>
              <w:gridCol w:w="1689"/>
            </w:tblGrid>
            <w:tr w:rsidR="00A27D64" w:rsidRPr="001E5CEF" w:rsidTr="00481967">
              <w:trPr>
                <w:trHeight w:val="205"/>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Grado que cubriría sus necesidades individuales, familiares y colectivas. </w:t>
                  </w:r>
                </w:p>
              </w:tc>
            </w:tr>
            <w:tr w:rsidR="00A27D64" w:rsidRPr="001E5CEF" w:rsidTr="00481967">
              <w:trPr>
                <w:trHeight w:val="205"/>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Grado o ponderación antes de recibir del beneficio. Seguridad que se crea al esperar recibir el apoyo. </w:t>
                  </w:r>
                </w:p>
              </w:tc>
            </w:tr>
          </w:tbl>
          <w:p w:rsidR="00A27D64" w:rsidRPr="001E5CEF" w:rsidRDefault="00A27D64" w:rsidP="001E5CEF">
            <w:pPr>
              <w:rPr>
                <w:rFonts w:ascii="Times New Roman" w:hAnsi="Times New Roman" w:cs="Times New Roman"/>
                <w:sz w:val="20"/>
                <w:szCs w:val="20"/>
              </w:rPr>
            </w:pPr>
          </w:p>
        </w:tc>
        <w:tc>
          <w:tcPr>
            <w:tcW w:w="2693" w:type="dxa"/>
          </w:tcPr>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9.- ¿Considera que es necesario este tipo de programas?</w: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8" o:spid="_x0000_s110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nMgIAAFo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B1/sbnMgIAAFo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9" o:spid="_x0000_s110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eYD5ajMCAABaBAAADgAAAAAAAAAAAAAAAAAuAgAA&#10;ZHJzL2Uyb0RvYy54bWxQSwECLQAUAAYACAAAACEASs6YbNoAAAADAQAADwAAAAAAAAAAAAAAAACN&#10;BAAAZHJzL2Rvd25yZXYueG1sUEsFBgAAAAAEAAQA8wAAAJQFAAAAAA==&#10;">
                  <w10:wrap type="none"/>
                  <w10:anchorlock/>
                </v:shape>
              </w:pict>
            </w:r>
          </w:p>
          <w:p w:rsidR="00A27D64" w:rsidRPr="001E5CEF" w:rsidRDefault="00A27D64" w:rsidP="001E5CEF">
            <w:pPr>
              <w:rPr>
                <w:rFonts w:ascii="Times New Roman" w:hAnsi="Times New Roman" w:cs="Times New Roman"/>
                <w:sz w:val="20"/>
                <w:szCs w:val="20"/>
              </w:rPr>
            </w:pPr>
          </w:p>
        </w:tc>
        <w:tc>
          <w:tcPr>
            <w:tcW w:w="2420" w:type="dxa"/>
          </w:tcPr>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9.- ¿Considera que es necesario este tipo de programas?</w: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20" o:spid="_x0000_s110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ZOMgIAAFo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BsjlZOMgIAAFo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25" o:spid="_x0000_s110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">
                  <w10:wrap type="none"/>
                  <w10:anchorlock/>
                </v:shape>
              </w:pict>
            </w:r>
          </w:p>
          <w:p w:rsidR="00A27D64" w:rsidRPr="001E5CEF" w:rsidRDefault="00A27D64" w:rsidP="001E5CEF">
            <w:pPr>
              <w:rPr>
                <w:rFonts w:ascii="Times New Roman" w:hAnsi="Times New Roman" w:cs="Times New Roman"/>
                <w:sz w:val="20"/>
                <w:szCs w:val="20"/>
              </w:rPr>
            </w:pPr>
          </w:p>
        </w:tc>
        <w:tc>
          <w:tcPr>
            <w:tcW w:w="703"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30/30 afirmativos</w:t>
            </w:r>
          </w:p>
        </w:tc>
        <w:tc>
          <w:tcPr>
            <w:tcW w:w="697"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30/30 afirmativos</w:t>
            </w:r>
          </w:p>
        </w:tc>
        <w:tc>
          <w:tcPr>
            <w:tcW w:w="873"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Este tipo de programas son necesarios en la demarcación</w:t>
            </w:r>
          </w:p>
        </w:tc>
      </w:tr>
      <w:tr w:rsidR="00A27D64" w:rsidRPr="001E5CEF" w:rsidTr="00481967">
        <w:tc>
          <w:tcPr>
            <w:tcW w:w="755" w:type="dxa"/>
          </w:tcPr>
          <w:p w:rsidR="00A27D64" w:rsidRPr="001E5CEF" w:rsidRDefault="00A27D64" w:rsidP="001E5CEF">
            <w:pPr>
              <w:pStyle w:val="Default"/>
              <w:rPr>
                <w:sz w:val="20"/>
                <w:szCs w:val="20"/>
              </w:rPr>
            </w:pPr>
            <w:r w:rsidRPr="001E5CEF">
              <w:rPr>
                <w:sz w:val="20"/>
                <w:szCs w:val="20"/>
              </w:rPr>
              <w:t xml:space="preserve">Imagen del Programa </w:t>
            </w:r>
          </w:p>
          <w:p w:rsidR="00A27D64" w:rsidRPr="001E5CEF" w:rsidRDefault="00A27D64" w:rsidP="001E5CEF">
            <w:pPr>
              <w:pStyle w:val="Default"/>
              <w:rPr>
                <w:sz w:val="20"/>
                <w:szCs w:val="20"/>
              </w:rPr>
            </w:pPr>
          </w:p>
        </w:tc>
        <w:tc>
          <w:tcPr>
            <w:tcW w:w="1939" w:type="dxa"/>
          </w:tcPr>
          <w:tbl>
            <w:tblPr>
              <w:tblW w:w="0" w:type="auto"/>
              <w:tblBorders>
                <w:top w:val="nil"/>
                <w:left w:val="nil"/>
                <w:bottom w:val="nil"/>
                <w:right w:val="nil"/>
              </w:tblBorders>
              <w:tblLayout w:type="fixed"/>
              <w:tblLook w:val="0000"/>
            </w:tblPr>
            <w:tblGrid>
              <w:gridCol w:w="1689"/>
            </w:tblGrid>
            <w:tr w:rsidR="00A27D64" w:rsidRPr="001E5CEF" w:rsidTr="00481967">
              <w:trPr>
                <w:trHeight w:val="434"/>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Información publicitaria del programa (conocimiento general del programa, la frecuencia con que recibe información, conocimiento a través de </w:t>
                  </w:r>
                  <w:r w:rsidRPr="001E5CEF">
                    <w:rPr>
                      <w:rFonts w:ascii="Times New Roman" w:hAnsi="Times New Roman" w:cs="Times New Roman"/>
                      <w:color w:val="000000"/>
                      <w:sz w:val="20"/>
                      <w:szCs w:val="20"/>
                    </w:rPr>
                    <w:lastRenderedPageBreak/>
                    <w:t xml:space="preserve">experiencias previas de otras personas) </w:t>
                  </w:r>
                </w:p>
              </w:tc>
            </w:tr>
            <w:tr w:rsidR="00A27D64" w:rsidRPr="001E5CEF" w:rsidTr="00481967">
              <w:trPr>
                <w:trHeight w:val="205"/>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lastRenderedPageBreak/>
                    <w:t xml:space="preserve">Información acerca de la institución que otorga el apoyo </w:t>
                  </w:r>
                </w:p>
              </w:tc>
            </w:tr>
            <w:tr w:rsidR="00A27D64" w:rsidRPr="001E5CEF" w:rsidTr="00481967">
              <w:trPr>
                <w:trHeight w:val="205"/>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Identificación de la persona beneficiaria del programa (conocimiento del programa) </w:t>
                  </w:r>
                </w:p>
              </w:tc>
            </w:tr>
            <w:tr w:rsidR="00A27D64" w:rsidRPr="001E5CEF" w:rsidTr="00481967">
              <w:trPr>
                <w:trHeight w:val="436"/>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Funcionamiento del programa Grado o nivel de conocimiento del motivo por el que recibe el apoyo Conocimiento de los derechos y obligaciones </w:t>
                  </w:r>
                </w:p>
              </w:tc>
            </w:tr>
          </w:tbl>
          <w:p w:rsidR="00A27D64" w:rsidRPr="001E5CEF" w:rsidRDefault="00A27D64" w:rsidP="001E5CEF">
            <w:pPr>
              <w:autoSpaceDE w:val="0"/>
              <w:autoSpaceDN w:val="0"/>
              <w:adjustRightInd w:val="0"/>
              <w:rPr>
                <w:rFonts w:ascii="Times New Roman" w:hAnsi="Times New Roman" w:cs="Times New Roman"/>
                <w:color w:val="000000"/>
                <w:sz w:val="20"/>
                <w:szCs w:val="20"/>
              </w:rPr>
            </w:pPr>
          </w:p>
        </w:tc>
        <w:tc>
          <w:tcPr>
            <w:tcW w:w="2693" w:type="dxa"/>
          </w:tcPr>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lastRenderedPageBreak/>
              <w:t xml:space="preserve">2.- ¿Cómo se enteró de este programa? </w: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Volante o cartel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26" o:spid="_x0000_s110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CgNA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MFCEKA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Vecinos o conocidos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27" o:spid="_x0000_s110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HT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BDKMdM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Redes sociales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28" o:spid="_x0000_s110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p+Mw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bDxKfj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Promotores de la delegación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29" o:spid="_x0000_s110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L20aw00AgAAXAQAAA4AAAAAAAAAAAAAAAAALgIA&#10;AGRycy9lMm9Eb2MueG1sUEsBAi0AFAAGAAgAAAAhAErOmGzaAAAAAwEAAA8AAAAAAAAAAAAAAAAA&#10;jgQAAGRycy9kb3ducmV2LnhtbFBLBQYAAAAABAAEAPMAAACVBQAAAAA=&#10;">
                  <w10:wrap type="none"/>
                  <w10:anchorlock/>
                </v:shape>
              </w:pic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Otro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30" o:spid="_x0000_s109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OgMwIAAFw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rLUDoD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Especifique: ____________________________________________________                                                                                       </w:t>
            </w: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3.- ¿La información que recibió para ingresar al programa fue?</w: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Clara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31" o:spid="_x0000_s109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B9PSLTMgIAAFw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Confusa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32" o:spid="_x0000_s109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BGNAIAAFw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A6kQEY0AgAAXAQAAA4AAAAAAAAAAAAAAAAALgIA&#10;AGRycy9lMm9Eb2MueG1sUEsBAi0AFAAGAAgAAAAhAErOmGzaAAAAAwEAAA8AAAAAAAAAAAAAAAAA&#10;jgQAAGRycy9kb3ducmV2LnhtbFBLBQYAAAAABAAEAPMAAACVBQAAAAA=&#10;">
                  <w10:wrap type="none"/>
                  <w10:anchorlock/>
                </v:shape>
              </w:pict>
            </w: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6.- ¿El apoyo económico que recibió es el que estaba establecido en las reglas de operación del programa?</w:t>
            </w:r>
          </w:p>
          <w:p w:rsidR="00A27D64" w:rsidRPr="001E5CEF" w:rsidRDefault="00A27D64" w:rsidP="00481967">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33" o:spid="_x0000_s109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E1NAIAAFwEAAAOAAAAZHJzL2Uyb0RvYy54bWysVFFv0zAQfkfiP1h+Z2naj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N8sYTU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34" o:spid="_x0000_s109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S3NAIAAFw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KmQ9Lc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No contesto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35" o:spid="_x0000_s109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NXE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HgY1cQ0AgAAXAQAAA4AAAAAAAAAAAAAAAAALgIA&#10;AGRycy9lMm9Eb2MueG1sUEsBAi0AFAAGAAgAAAAhAErOmGzaAAAAAwEAAA8AAAAAAAAAAAAAAAAA&#10;jgQAAGRycy9kb3ducmV2LnhtbFBLBQYAAAAABAAEAPMAAACVBQAAAAA=&#10;">
                  <w10:wrap type="none"/>
                  <w10:anchorlock/>
                </v:shape>
              </w:pict>
            </w:r>
          </w:p>
        </w:tc>
        <w:tc>
          <w:tcPr>
            <w:tcW w:w="2420" w:type="dxa"/>
          </w:tcPr>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lastRenderedPageBreak/>
              <w:t xml:space="preserve">2.- ¿Cómo se enteró de este programa? </w: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Volante o cartel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36" o:spid="_x0000_s109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AuBt1E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Vecinos o conocidos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37" o:spid="_x0000_s109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YiNAIAAFw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NoJliI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Redes sociales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38" o:spid="_x0000_s109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MwIAAFw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pv/tjz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Promotores de la delegación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39" o:spid="_x0000_s109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8z8Mw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d3fM/DMCAABcBAAADgAAAAAAAAAAAAAAAAAuAgAA&#10;ZHJzL2Uyb0RvYy54bWxQSwECLQAUAAYACAAAACEASs6YbNoAAAADAQAADwAAAAAAAAAAAAAAAACN&#10;BAAAZHJzL2Rvd25yZXYueG1sUEsFBgAAAAAEAAQA8wAAAJQFAAAAAA==&#10;">
                  <w10:wrap type="none"/>
                  <w10:anchorlock/>
                </v:shape>
              </w:pic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Otro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40" o:spid="_x0000_s108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GfTnGT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Especifique: ____________________________________________________                                                                                       </w:t>
            </w: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3.- ¿La información que recibió para ingresar al programa fue?</w: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Clara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41" o:spid="_x0000_s108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ZqMgIAAFw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IfMZqMgIAAFw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Confusa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42" o:spid="_x0000_s108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aT/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LvlpP80AgAAXAQAAA4AAAAAAAAAAAAAAAAALgIA&#10;AGRycy9lMm9Eb2MueG1sUEsBAi0AFAAGAAgAAAAhAErOmGzaAAAAAwEAAA8AAAAAAAAAAAAAAAAA&#10;jgQAAGRycy9kb3ducmV2LnhtbFBLBQYAAAAABAAEAPMAAACVBQAAAAA=&#10;">
                  <w10:wrap type="none"/>
                  <w10:anchorlock/>
                </v:shape>
              </w:pict>
            </w: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6.- ¿El apoyo económico que recibió es el que estaba establecido en las reglas de operación del programa?</w:t>
            </w:r>
          </w:p>
          <w:p w:rsidR="00A27D64" w:rsidRPr="001E5CEF" w:rsidRDefault="00A27D64" w:rsidP="00481967">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43" o:spid="_x0000_s108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WMMw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am2FjD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44" o:spid="_x0000_s108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RAOMw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HNEQDj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No contesto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45" o:spid="_x0000_s108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F9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M1ZMX00AgAAXAQAAA4AAAAAAAAAAAAAAAAALgIA&#10;AGRycy9lMm9Eb2MueG1sUEsBAi0AFAAGAAgAAAAhAErOmGzaAAAAAwEAAA8AAAAAAAAAAAAAAAAA&#10;jgQAAGRycy9kb3ducmV2LnhtbFBLBQYAAAAABAAEAPMAAACVBQAAAAA=&#10;">
                  <w10:wrap type="none"/>
                  <w10:anchorlock/>
                </v:shape>
              </w:pict>
            </w:r>
          </w:p>
        </w:tc>
        <w:tc>
          <w:tcPr>
            <w:tcW w:w="703"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lastRenderedPageBreak/>
              <w:t>11/30 volante o cartel</w:t>
            </w: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7/30 Vecinos o conocidos</w:t>
            </w: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lastRenderedPageBreak/>
              <w:t>12/30 redes sociales</w:t>
            </w: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30/30 clara</w:t>
            </w: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30/30 sí</w:t>
            </w:r>
          </w:p>
        </w:tc>
        <w:tc>
          <w:tcPr>
            <w:tcW w:w="697"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lastRenderedPageBreak/>
              <w:t>11/30 volante o cartel</w:t>
            </w: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7/30 Vecinos o conocidos</w:t>
            </w: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lastRenderedPageBreak/>
              <w:t>12/30 redes sociales</w:t>
            </w: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30/30 clara</w:t>
            </w: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30/30 sí</w:t>
            </w:r>
          </w:p>
          <w:p w:rsidR="00A27D64" w:rsidRPr="001E5CEF" w:rsidRDefault="00A27D64" w:rsidP="001E5CEF">
            <w:pPr>
              <w:rPr>
                <w:rFonts w:ascii="Times New Roman" w:hAnsi="Times New Roman" w:cs="Times New Roman"/>
                <w:sz w:val="20"/>
                <w:szCs w:val="20"/>
              </w:rPr>
            </w:pPr>
          </w:p>
        </w:tc>
        <w:tc>
          <w:tcPr>
            <w:tcW w:w="873"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lastRenderedPageBreak/>
              <w:t>Las formas de difusión del programa social son las adecuada</w:t>
            </w: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Se transmite de manera adecuada la información respecto al programa</w:t>
            </w: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Se cumple con el presupuesto del programa y se aplica de manera correcta</w:t>
            </w:r>
          </w:p>
        </w:tc>
      </w:tr>
      <w:tr w:rsidR="00A27D64" w:rsidRPr="001E5CEF" w:rsidTr="00481967">
        <w:tc>
          <w:tcPr>
            <w:tcW w:w="755" w:type="dxa"/>
          </w:tcPr>
          <w:p w:rsidR="00A27D64" w:rsidRPr="001E5CEF" w:rsidRDefault="00A27D64" w:rsidP="001E5CEF">
            <w:pPr>
              <w:pStyle w:val="Default"/>
              <w:rPr>
                <w:sz w:val="20"/>
                <w:szCs w:val="20"/>
              </w:rPr>
            </w:pPr>
            <w:r w:rsidRPr="001E5CEF">
              <w:rPr>
                <w:sz w:val="20"/>
                <w:szCs w:val="20"/>
              </w:rPr>
              <w:lastRenderedPageBreak/>
              <w:t xml:space="preserve">Cohesión Social </w:t>
            </w:r>
          </w:p>
          <w:p w:rsidR="00A27D64" w:rsidRPr="001E5CEF" w:rsidRDefault="00A27D64" w:rsidP="001E5CEF">
            <w:pPr>
              <w:pStyle w:val="Default"/>
              <w:rPr>
                <w:sz w:val="20"/>
                <w:szCs w:val="20"/>
              </w:rPr>
            </w:pPr>
          </w:p>
        </w:tc>
        <w:tc>
          <w:tcPr>
            <w:tcW w:w="1939" w:type="dxa"/>
          </w:tcPr>
          <w:tbl>
            <w:tblPr>
              <w:tblW w:w="0" w:type="auto"/>
              <w:tblBorders>
                <w:top w:val="nil"/>
                <w:left w:val="nil"/>
                <w:bottom w:val="nil"/>
                <w:right w:val="nil"/>
              </w:tblBorders>
              <w:tblLayout w:type="fixed"/>
              <w:tblLook w:val="0000"/>
            </w:tblPr>
            <w:tblGrid>
              <w:gridCol w:w="1689"/>
            </w:tblGrid>
            <w:tr w:rsidR="00A27D64" w:rsidRPr="001E5CEF" w:rsidTr="00481967">
              <w:trPr>
                <w:trHeight w:val="90"/>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Cohesión familiar </w:t>
                  </w:r>
                </w:p>
              </w:tc>
            </w:tr>
            <w:tr w:rsidR="00A27D64" w:rsidRPr="001E5CEF" w:rsidTr="00481967">
              <w:trPr>
                <w:trHeight w:val="204"/>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Participación en actividades comunitarias diferentes a las del programa social </w:t>
                  </w:r>
                </w:p>
              </w:tc>
            </w:tr>
            <w:tr w:rsidR="00A27D64" w:rsidRPr="001E5CEF" w:rsidTr="00481967">
              <w:trPr>
                <w:trHeight w:val="320"/>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Ponderación de la persona beneficiaria respecto a la cohesión social de su comunidad tras haber recibido el apoyo. </w:t>
                  </w:r>
                </w:p>
              </w:tc>
            </w:tr>
          </w:tbl>
          <w:p w:rsidR="00A27D64" w:rsidRPr="001E5CEF" w:rsidRDefault="00A27D64" w:rsidP="00481967">
            <w:pPr>
              <w:autoSpaceDE w:val="0"/>
              <w:autoSpaceDN w:val="0"/>
              <w:adjustRightInd w:val="0"/>
              <w:jc w:val="both"/>
              <w:rPr>
                <w:rFonts w:ascii="Times New Roman" w:hAnsi="Times New Roman" w:cs="Times New Roman"/>
                <w:color w:val="000000"/>
                <w:sz w:val="20"/>
                <w:szCs w:val="20"/>
              </w:rPr>
            </w:pPr>
          </w:p>
        </w:tc>
        <w:tc>
          <w:tcPr>
            <w:tcW w:w="2693" w:type="dxa"/>
          </w:tcPr>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7.- ¿Considera que el programa mejorará la integración social?</w: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Mucho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46" o:spid="_x0000_s108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oNA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L7AU+g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Poco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47" o:spid="_x0000_s108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Kb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G9Icps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Regular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48" o:spid="_x0000_s108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k2Mw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E74JNj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Nada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49" o:spid="_x0000_s108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MI2KEU0AgAAXAQAAA4AAAAAAAAAAAAAAAAALgIA&#10;AGRycy9lMm9Eb2MueG1sUEsBAi0AFAAGAAgAAAAhAErOmGzaAAAAAwEAAA8AAAAAAAAAAAAAAAAA&#10;jgQAAGRycy9kb3ducmV2LnhtbFBLBQYAAAAABAAEAPMAAACVBQAAAAA=&#10;">
                  <w10:wrap type="none"/>
                  <w10:anchorlock/>
                </v:shape>
              </w:pict>
            </w:r>
          </w:p>
          <w:p w:rsidR="00A27D64" w:rsidRPr="001E5CEF" w:rsidRDefault="00A27D64" w:rsidP="001E5CEF">
            <w:pPr>
              <w:pStyle w:val="Sinespaciado"/>
              <w:rPr>
                <w:rFonts w:ascii="Times New Roman" w:hAnsi="Times New Roman" w:cs="Times New Roman"/>
                <w:sz w:val="20"/>
                <w:szCs w:val="20"/>
              </w:rPr>
            </w:pPr>
          </w:p>
        </w:tc>
        <w:tc>
          <w:tcPr>
            <w:tcW w:w="2420" w:type="dxa"/>
          </w:tcPr>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7.- ¿Considera que el programa mejorará la integración social?</w: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Mucho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50" o:spid="_x0000_s107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0zdA6D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Poco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51" o:spid="_x0000_s107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ACv2GbMgIAAFw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Regular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52" o:spid="_x0000_s107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MO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HEmAw4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Nada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53" o:spid="_x0000_s107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J9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KCuIn00AgAAXAQAAA4AAAAAAAAAAAAAAAAALgIA&#10;AGRycy9lMm9Eb2MueG1sUEsBAi0AFAAGAAgAAAAhAErOmGzaAAAAAwEAAA8AAAAAAAAAAAAAAAAA&#10;jgQAAGRycy9kb3ducmV2LnhtbFBLBQYAAAAABAAEAPMAAACVBQAAAAA=&#10;">
                  <w10:wrap type="none"/>
                  <w10:anchorlock/>
                </v:shape>
              </w:pict>
            </w:r>
          </w:p>
          <w:p w:rsidR="00A27D64" w:rsidRPr="001E5CEF" w:rsidRDefault="00A27D64" w:rsidP="001E5CEF">
            <w:pPr>
              <w:pStyle w:val="Sinespaciado"/>
              <w:rPr>
                <w:rFonts w:ascii="Times New Roman" w:hAnsi="Times New Roman" w:cs="Times New Roman"/>
                <w:sz w:val="20"/>
                <w:szCs w:val="20"/>
              </w:rPr>
            </w:pPr>
          </w:p>
        </w:tc>
        <w:tc>
          <w:tcPr>
            <w:tcW w:w="703"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30/30 Mucho</w:t>
            </w:r>
          </w:p>
        </w:tc>
        <w:tc>
          <w:tcPr>
            <w:tcW w:w="697"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30/30 Mucho</w:t>
            </w:r>
          </w:p>
        </w:tc>
        <w:tc>
          <w:tcPr>
            <w:tcW w:w="873"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Este tipo de programas mejoran la cohesión social</w:t>
            </w:r>
          </w:p>
        </w:tc>
      </w:tr>
      <w:tr w:rsidR="00A27D64" w:rsidRPr="001E5CEF" w:rsidTr="00481967">
        <w:tc>
          <w:tcPr>
            <w:tcW w:w="755" w:type="dxa"/>
          </w:tcPr>
          <w:p w:rsidR="00A27D64" w:rsidRPr="001E5CEF" w:rsidRDefault="00A27D64" w:rsidP="001E5CEF">
            <w:pPr>
              <w:pStyle w:val="Default"/>
              <w:rPr>
                <w:sz w:val="20"/>
                <w:szCs w:val="20"/>
              </w:rPr>
            </w:pPr>
            <w:r w:rsidRPr="001E5CEF">
              <w:rPr>
                <w:sz w:val="20"/>
                <w:szCs w:val="20"/>
              </w:rPr>
              <w:t xml:space="preserve">Calidad de la Gestión </w:t>
            </w:r>
          </w:p>
          <w:p w:rsidR="00A27D64" w:rsidRPr="001E5CEF" w:rsidRDefault="00A27D64" w:rsidP="001E5CEF">
            <w:pPr>
              <w:pStyle w:val="Default"/>
              <w:rPr>
                <w:sz w:val="20"/>
                <w:szCs w:val="20"/>
              </w:rPr>
            </w:pPr>
          </w:p>
        </w:tc>
        <w:tc>
          <w:tcPr>
            <w:tcW w:w="1939" w:type="dxa"/>
          </w:tcPr>
          <w:tbl>
            <w:tblPr>
              <w:tblW w:w="0" w:type="auto"/>
              <w:tblBorders>
                <w:top w:val="nil"/>
                <w:left w:val="nil"/>
                <w:bottom w:val="nil"/>
                <w:right w:val="nil"/>
              </w:tblBorders>
              <w:tblLayout w:type="fixed"/>
              <w:tblLook w:val="0000"/>
            </w:tblPr>
            <w:tblGrid>
              <w:gridCol w:w="1689"/>
            </w:tblGrid>
            <w:tr w:rsidR="00A27D64" w:rsidRPr="001E5CEF" w:rsidTr="00481967">
              <w:trPr>
                <w:trHeight w:val="205"/>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Trato al solicitar o recibir un servicio relacionado con el beneficio del programa. </w:t>
                  </w:r>
                </w:p>
              </w:tc>
            </w:tr>
            <w:tr w:rsidR="00A27D64" w:rsidRPr="001E5CEF" w:rsidTr="00481967">
              <w:trPr>
                <w:trHeight w:val="90"/>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Tiempo de respuesta. </w:t>
                  </w:r>
                </w:p>
              </w:tc>
            </w:tr>
            <w:tr w:rsidR="00A27D64" w:rsidRPr="001E5CEF" w:rsidTr="00481967">
              <w:trPr>
                <w:trHeight w:val="90"/>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Asignación de beneficios con oportunidad. </w:t>
                  </w:r>
                </w:p>
              </w:tc>
            </w:tr>
            <w:tr w:rsidR="00A27D64" w:rsidRPr="001E5CEF" w:rsidTr="00481967">
              <w:trPr>
                <w:trHeight w:val="205"/>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Disponibilidad y suficiencia de la </w:t>
                  </w:r>
                  <w:r w:rsidRPr="001E5CEF">
                    <w:rPr>
                      <w:rFonts w:ascii="Times New Roman" w:hAnsi="Times New Roman" w:cs="Times New Roman"/>
                      <w:color w:val="000000"/>
                      <w:sz w:val="20"/>
                      <w:szCs w:val="20"/>
                    </w:rPr>
                    <w:lastRenderedPageBreak/>
                    <w:t xml:space="preserve">información relacionada con el programa. </w:t>
                  </w:r>
                </w:p>
              </w:tc>
            </w:tr>
            <w:tr w:rsidR="00A27D64" w:rsidRPr="001E5CEF" w:rsidTr="00481967">
              <w:trPr>
                <w:trHeight w:val="205"/>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lastRenderedPageBreak/>
                    <w:t xml:space="preserve">Conocimiento de los mecanismos de atención de incidencias </w:t>
                  </w:r>
                </w:p>
              </w:tc>
            </w:tr>
            <w:tr w:rsidR="00A27D64" w:rsidRPr="001E5CEF" w:rsidTr="00481967">
              <w:trPr>
                <w:trHeight w:val="205"/>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Tiempo de respuesta y opinión del resultado de la incidencia </w:t>
                  </w:r>
                </w:p>
              </w:tc>
            </w:tr>
          </w:tbl>
          <w:p w:rsidR="00A27D64" w:rsidRPr="001E5CEF" w:rsidRDefault="00A27D64" w:rsidP="00481967">
            <w:pPr>
              <w:autoSpaceDE w:val="0"/>
              <w:autoSpaceDN w:val="0"/>
              <w:adjustRightInd w:val="0"/>
              <w:jc w:val="both"/>
              <w:rPr>
                <w:rFonts w:ascii="Times New Roman" w:hAnsi="Times New Roman" w:cs="Times New Roman"/>
                <w:color w:val="000000"/>
                <w:sz w:val="20"/>
                <w:szCs w:val="20"/>
              </w:rPr>
            </w:pPr>
          </w:p>
        </w:tc>
        <w:tc>
          <w:tcPr>
            <w:tcW w:w="2693" w:type="dxa"/>
          </w:tcPr>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lastRenderedPageBreak/>
              <w:t xml:space="preserve">4.- ¿El trato que le dieron durante el trámite fue? </w:t>
            </w: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Amable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54" o:spid="_x0000_s107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f/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NYSt/8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Respetuoso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55" o:spid="_x0000_s107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aM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Aealow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Indiferente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56" o:spid="_x0000_s107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HQD9Bk0AgAAXAQAAA4AAAAAAAAAAAAAAAAALgIA&#10;AGRycy9lMm9Eb2MueG1sUEsBAi0AFAAGAAgAAAAhAErOmGzaAAAAAwEAAA8AAAAAAAAAAAAAAAAA&#10;jgQAAGRycy9kb3ducmV2LnhtbFBLBQYAAAAABAAEAPMAAACVBQAAAAA=&#10;">
                  <w10:wrap type="none"/>
                  <w10:anchorlock/>
                </v:shape>
              </w:pict>
            </w: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5.- ¿Qué parte del trámite se le dificultó más?</w: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Ingresar la solicitud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57" o:spid="_x0000_s107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9Vq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KWL1Wo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Entregar los documentos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58" o:spid="_x0000_s107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7HMw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2X2uxz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Recibir el apoyo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59" o:spid="_x0000_s107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0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Aj1j7Q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Ninguno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60" o:spid="_x0000_s106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zHXZITMCAABcBAAADgAAAAAAAAAAAAAAAAAuAgAA&#10;ZHJzL2Uyb0RvYy54bWxQSwECLQAUAAYACAAAACEASs6YbNoAAAADAQAADwAAAAAAAAAAAAAAAACN&#10;BAAAZHJzL2Rvd25yZXYueG1sUEsFBgAAAAAEAAQA8wAAAJQFAAAAAA==&#10;">
                  <w10:wrap type="none"/>
                  <w10:anchorlock/>
                </v:shape>
              </w:pict>
            </w:r>
          </w:p>
          <w:p w:rsidR="00A27D64" w:rsidRPr="001E5CEF" w:rsidRDefault="00A27D64" w:rsidP="001E5CEF">
            <w:pPr>
              <w:pStyle w:val="Sinespaciado"/>
              <w:rPr>
                <w:rFonts w:ascii="Times New Roman" w:hAnsi="Times New Roman" w:cs="Times New Roman"/>
                <w:sz w:val="20"/>
                <w:szCs w:val="20"/>
              </w:rPr>
            </w:pPr>
          </w:p>
        </w:tc>
        <w:tc>
          <w:tcPr>
            <w:tcW w:w="2420" w:type="dxa"/>
          </w:tcPr>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lastRenderedPageBreak/>
              <w:t>4.- ¿El trato que le dieron durante el trámite fue?</w: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Amable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61" o:spid="_x0000_s106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Ad/fhSMgIAAFwEAAAOAAAAAAAAAAAAAAAAAC4CAABk&#10;cnMvZTJvRG9jLnhtbFBLAQItABQABgAIAAAAIQBKzphs2gAAAAMBAAAPAAAAAAAAAAAAAAAAAIwE&#10;AABkcnMvZG93bnJldi54bWxQSwUGAAAAAAQABADzAAAAkwUAAAAA&#10;">
                  <w10:wrap type="none"/>
                  <w10:anchorlock/>
                </v:shape>
              </w:pict>
            </w:r>
            <w:r w:rsidRPr="001E5CEF">
              <w:rPr>
                <w:rFonts w:ascii="Times New Roman" w:hAnsi="Times New Roman" w:cs="Times New Roman"/>
                <w:sz w:val="20"/>
                <w:szCs w:val="20"/>
              </w:rPr>
              <w:t xml:space="preserve">                    Respetuoso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62" o:spid="_x0000_s106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rHNA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G5kmsc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Indiferente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63" o:spid="_x0000_s106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L/su7Q0AgAAXAQAAA4AAAAAAAAAAAAAAAAALgIA&#10;AGRycy9lMm9Eb2MueG1sUEsBAi0AFAAGAAgAAAAhAErOmGzaAAAAAwEAAA8AAAAAAAAAAAAAAAAA&#10;jgQAAGRycy9kb3ducmV2LnhtbFBLBQYAAAAABAAEAPMAAACVBQAAAAA=&#10;">
                  <w10:wrap type="none"/>
                  <w10:anchorlock/>
                </v:shape>
              </w:pict>
            </w: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5.- ¿Qué parte del trámite se le dificultó más?</w: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Ingresar la solicitud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64" o:spid="_x0000_s106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42NA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MlQLjY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Entregar los documentos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65" o:spid="_x0000_s106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BjYD0U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Recibir el apoyo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66" o:spid="_x0000_s106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3QNA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GtBbdA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Ninguno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67" o:spid="_x0000_s106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UyjNA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LrJTKM0AgAAXAQAAA4AAAAAAAAAAAAAAAAALgIA&#10;AGRycy9lMm9Eb2MueG1sUEsBAi0AFAAGAAgAAAAhAErOmGzaAAAAAwEAAA8AAAAAAAAAAAAAAAAA&#10;jgQAAGRycy9kb3ducmV2LnhtbFBLBQYAAAAABAAEAPMAAACVBQAAAAA=&#10;">
                  <w10:wrap type="none"/>
                  <w10:anchorlock/>
                </v:shape>
              </w:pict>
            </w:r>
          </w:p>
          <w:p w:rsidR="00A27D64" w:rsidRPr="001E5CEF" w:rsidRDefault="00A27D64" w:rsidP="001E5CEF">
            <w:pPr>
              <w:pStyle w:val="Sinespaciado"/>
              <w:rPr>
                <w:rFonts w:ascii="Times New Roman" w:hAnsi="Times New Roman" w:cs="Times New Roman"/>
                <w:sz w:val="20"/>
                <w:szCs w:val="20"/>
              </w:rPr>
            </w:pPr>
          </w:p>
        </w:tc>
        <w:tc>
          <w:tcPr>
            <w:tcW w:w="703"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lastRenderedPageBreak/>
              <w:t>24/30 Amable</w:t>
            </w: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6/30 Respetuoso</w:t>
            </w: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30/30 ninguno</w:t>
            </w: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tc>
        <w:tc>
          <w:tcPr>
            <w:tcW w:w="697" w:type="dxa"/>
          </w:tcPr>
          <w:p w:rsidR="00A27D64" w:rsidRPr="001E5CEF" w:rsidRDefault="00A27D64" w:rsidP="001E5CEF">
            <w:pPr>
              <w:rPr>
                <w:rFonts w:ascii="Times New Roman" w:hAnsi="Times New Roman" w:cs="Times New Roman"/>
                <w:sz w:val="20"/>
                <w:szCs w:val="20"/>
              </w:rPr>
            </w:pPr>
          </w:p>
        </w:tc>
        <w:tc>
          <w:tcPr>
            <w:tcW w:w="873"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El trato durante la participación en el programa social es adecuado.</w:t>
            </w:r>
          </w:p>
          <w:p w:rsidR="00A27D64" w:rsidRPr="001E5CEF" w:rsidRDefault="00A27D64" w:rsidP="001E5CEF">
            <w:pPr>
              <w:rPr>
                <w:rFonts w:ascii="Times New Roman" w:hAnsi="Times New Roman" w:cs="Times New Roman"/>
                <w:sz w:val="20"/>
                <w:szCs w:val="20"/>
              </w:rPr>
            </w:pPr>
          </w:p>
          <w:p w:rsidR="00A27D64" w:rsidRPr="001E5CEF" w:rsidRDefault="00A27D64" w:rsidP="001E5CEF">
            <w:pPr>
              <w:rPr>
                <w:rFonts w:ascii="Times New Roman" w:hAnsi="Times New Roman" w:cs="Times New Roman"/>
                <w:sz w:val="20"/>
                <w:szCs w:val="20"/>
              </w:rPr>
            </w:pPr>
          </w:p>
          <w:p w:rsidR="00A27D64" w:rsidRPr="001E5CEF" w:rsidRDefault="00A27D64" w:rsidP="00481967">
            <w:pPr>
              <w:rPr>
                <w:rFonts w:ascii="Times New Roman" w:hAnsi="Times New Roman" w:cs="Times New Roman"/>
                <w:sz w:val="20"/>
                <w:szCs w:val="20"/>
              </w:rPr>
            </w:pPr>
            <w:r w:rsidRPr="001E5CEF">
              <w:rPr>
                <w:rFonts w:ascii="Times New Roman" w:hAnsi="Times New Roman" w:cs="Times New Roman"/>
                <w:sz w:val="20"/>
                <w:szCs w:val="20"/>
              </w:rPr>
              <w:t>Los documentos que se piden para ingresar al programa son de fácil acceso.</w:t>
            </w:r>
          </w:p>
        </w:tc>
      </w:tr>
      <w:tr w:rsidR="00A27D64" w:rsidRPr="001E5CEF" w:rsidTr="00481967">
        <w:tc>
          <w:tcPr>
            <w:tcW w:w="755" w:type="dxa"/>
          </w:tcPr>
          <w:p w:rsidR="00A27D64" w:rsidRPr="001E5CEF" w:rsidRDefault="00A27D64" w:rsidP="001E5CEF">
            <w:pPr>
              <w:pStyle w:val="Default"/>
              <w:rPr>
                <w:sz w:val="20"/>
                <w:szCs w:val="20"/>
              </w:rPr>
            </w:pPr>
            <w:r w:rsidRPr="001E5CEF">
              <w:rPr>
                <w:sz w:val="20"/>
                <w:szCs w:val="20"/>
              </w:rPr>
              <w:lastRenderedPageBreak/>
              <w:t xml:space="preserve">Calidad del Beneficio </w:t>
            </w:r>
          </w:p>
          <w:p w:rsidR="00A27D64" w:rsidRPr="001E5CEF" w:rsidRDefault="00A27D64" w:rsidP="001E5CEF">
            <w:pPr>
              <w:pStyle w:val="Default"/>
              <w:rPr>
                <w:sz w:val="20"/>
                <w:szCs w:val="20"/>
              </w:rPr>
            </w:pPr>
          </w:p>
        </w:tc>
        <w:tc>
          <w:tcPr>
            <w:tcW w:w="1939" w:type="dxa"/>
          </w:tcPr>
          <w:tbl>
            <w:tblPr>
              <w:tblW w:w="0" w:type="auto"/>
              <w:tblBorders>
                <w:top w:val="nil"/>
                <w:left w:val="nil"/>
                <w:bottom w:val="nil"/>
                <w:right w:val="nil"/>
              </w:tblBorders>
              <w:tblLayout w:type="fixed"/>
              <w:tblLook w:val="0000"/>
            </w:tblPr>
            <w:tblGrid>
              <w:gridCol w:w="1689"/>
            </w:tblGrid>
            <w:tr w:rsidR="00A27D64" w:rsidRPr="001E5CEF" w:rsidTr="00481967">
              <w:trPr>
                <w:trHeight w:val="90"/>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Evaluación de las características del beneficio. </w:t>
                  </w:r>
                </w:p>
              </w:tc>
            </w:tr>
            <w:tr w:rsidR="00A27D64" w:rsidRPr="001E5CEF" w:rsidTr="00481967">
              <w:trPr>
                <w:trHeight w:val="205"/>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Grado o ponderación después de la entrega del beneficio. </w:t>
                  </w:r>
                </w:p>
              </w:tc>
            </w:tr>
            <w:tr w:rsidR="00A27D64" w:rsidRPr="001E5CEF" w:rsidTr="00481967">
              <w:trPr>
                <w:trHeight w:val="204"/>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Grado o nivel cubierto de las necesidades por el beneficio. </w:t>
                  </w:r>
                </w:p>
              </w:tc>
            </w:tr>
          </w:tbl>
          <w:p w:rsidR="00A27D64" w:rsidRPr="001E5CEF" w:rsidRDefault="00A27D64" w:rsidP="001E5CEF">
            <w:pPr>
              <w:autoSpaceDE w:val="0"/>
              <w:autoSpaceDN w:val="0"/>
              <w:adjustRightInd w:val="0"/>
              <w:rPr>
                <w:rFonts w:ascii="Times New Roman" w:hAnsi="Times New Roman" w:cs="Times New Roman"/>
                <w:color w:val="000000"/>
                <w:sz w:val="20"/>
                <w:szCs w:val="20"/>
              </w:rPr>
            </w:pPr>
          </w:p>
        </w:tc>
        <w:tc>
          <w:tcPr>
            <w:tcW w:w="2693" w:type="dxa"/>
          </w:tcPr>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8.- ¿Considera que el programa mejora su calidad de vida?</w: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Mucho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68" o:spid="_x0000_s106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cOMw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xj83Dj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Poco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69" o:spid="_x0000_s106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Be3Fn0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Regular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70" o:spid="_x0000_s1059"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BrZ+0D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Nada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71" o:spid="_x0000_s1058"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">
                  <w10:wrap type="none"/>
                  <w10:anchorlock/>
                </v:shape>
              </w:pict>
            </w: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tc>
        <w:tc>
          <w:tcPr>
            <w:tcW w:w="2420" w:type="dxa"/>
          </w:tcPr>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8.- ¿Considera que el programa mejora su calidad de vida?</w: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 xml:space="preserve">Mucho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72" o:spid="_x0000_s1057"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02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KSnPTY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Poco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73" o:spid="_x0000_s1056"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HUvHEU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Regular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74" o:spid="_x0000_s1055"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nHNA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AOTicc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Nada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75" o:spid="_x0000_s1054"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i0NAIAAFwEAAAOAAAAZHJzL2Uyb0RvYy54bWysVFFv0zAQfkfiP1h+Z2m6lq3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NIbqLQ0AgAAXAQAAA4AAAAAAAAAAAAAAAAALgIA&#10;AGRycy9lMm9Eb2MueG1sUEsBAi0AFAAGAAgAAAAhAErOmGzaAAAAAwEAAA8AAAAAAAAAAAAAAAAA&#10;jgQAAGRycy9kb3ducmV2LnhtbFBLBQYAAAAABAAEAPMAAACVBQAAAAA=&#10;">
                  <w10:wrap type="none"/>
                  <w10:anchorlock/>
                </v:shape>
              </w:pict>
            </w:r>
          </w:p>
          <w:p w:rsidR="00A27D64" w:rsidRPr="001E5CEF" w:rsidRDefault="00A27D64" w:rsidP="001E5CEF">
            <w:pPr>
              <w:pStyle w:val="Sinespaciado"/>
              <w:rPr>
                <w:rFonts w:ascii="Times New Roman" w:hAnsi="Times New Roman" w:cs="Times New Roman"/>
                <w:sz w:val="20"/>
                <w:szCs w:val="20"/>
              </w:rPr>
            </w:pPr>
          </w:p>
          <w:p w:rsidR="00A27D64" w:rsidRPr="001E5CEF" w:rsidRDefault="00A27D64" w:rsidP="001E5CEF">
            <w:pPr>
              <w:pStyle w:val="Sinespaciado"/>
              <w:rPr>
                <w:rFonts w:ascii="Times New Roman" w:hAnsi="Times New Roman" w:cs="Times New Roman"/>
                <w:sz w:val="20"/>
                <w:szCs w:val="20"/>
              </w:rPr>
            </w:pPr>
          </w:p>
        </w:tc>
        <w:tc>
          <w:tcPr>
            <w:tcW w:w="703"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30/30 mucho</w:t>
            </w:r>
          </w:p>
        </w:tc>
        <w:tc>
          <w:tcPr>
            <w:tcW w:w="697" w:type="dxa"/>
          </w:tcPr>
          <w:p w:rsidR="00A27D64" w:rsidRPr="001E5CEF" w:rsidRDefault="00A27D64" w:rsidP="001E5CEF">
            <w:pPr>
              <w:rPr>
                <w:rFonts w:ascii="Times New Roman" w:hAnsi="Times New Roman" w:cs="Times New Roman"/>
                <w:sz w:val="20"/>
                <w:szCs w:val="20"/>
              </w:rPr>
            </w:pPr>
          </w:p>
        </w:tc>
        <w:tc>
          <w:tcPr>
            <w:tcW w:w="873"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Este tipo de programas contribuye a mejorar la calidad de vida de los beneficiarios</w:t>
            </w:r>
          </w:p>
        </w:tc>
      </w:tr>
      <w:tr w:rsidR="00A27D64" w:rsidRPr="001E5CEF" w:rsidTr="00481967">
        <w:tc>
          <w:tcPr>
            <w:tcW w:w="755" w:type="dxa"/>
          </w:tcPr>
          <w:p w:rsidR="00A27D64" w:rsidRPr="001E5CEF" w:rsidRDefault="00A27D64" w:rsidP="001E5CEF">
            <w:pPr>
              <w:pStyle w:val="Default"/>
              <w:rPr>
                <w:sz w:val="20"/>
                <w:szCs w:val="20"/>
              </w:rPr>
            </w:pPr>
            <w:proofErr w:type="spellStart"/>
            <w:r w:rsidRPr="001E5CEF">
              <w:rPr>
                <w:sz w:val="20"/>
                <w:szCs w:val="20"/>
              </w:rPr>
              <w:t>Contrapres-tación</w:t>
            </w:r>
            <w:proofErr w:type="spellEnd"/>
          </w:p>
          <w:p w:rsidR="00A27D64" w:rsidRPr="001E5CEF" w:rsidRDefault="00A27D64" w:rsidP="001E5CEF">
            <w:pPr>
              <w:pStyle w:val="Default"/>
              <w:rPr>
                <w:sz w:val="20"/>
                <w:szCs w:val="20"/>
              </w:rPr>
            </w:pPr>
          </w:p>
        </w:tc>
        <w:tc>
          <w:tcPr>
            <w:tcW w:w="1939" w:type="dxa"/>
          </w:tcPr>
          <w:tbl>
            <w:tblPr>
              <w:tblW w:w="2542" w:type="dxa"/>
              <w:tblBorders>
                <w:top w:val="nil"/>
                <w:left w:val="nil"/>
                <w:bottom w:val="nil"/>
                <w:right w:val="nil"/>
              </w:tblBorders>
              <w:tblLayout w:type="fixed"/>
              <w:tblLook w:val="0000"/>
            </w:tblPr>
            <w:tblGrid>
              <w:gridCol w:w="1689"/>
              <w:gridCol w:w="853"/>
            </w:tblGrid>
            <w:tr w:rsidR="00A27D64" w:rsidRPr="001E5CEF" w:rsidTr="00481967">
              <w:trPr>
                <w:trHeight w:val="90"/>
              </w:trPr>
              <w:tc>
                <w:tcPr>
                  <w:tcW w:w="2542" w:type="dxa"/>
                  <w:gridSpan w:val="2"/>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Tipo de compromiso adquirido </w:t>
                  </w:r>
                </w:p>
              </w:tc>
            </w:tr>
            <w:tr w:rsidR="00A27D64" w:rsidRPr="001E5CEF" w:rsidTr="00481967">
              <w:trPr>
                <w:gridAfter w:val="1"/>
                <w:wAfter w:w="853" w:type="dxa"/>
                <w:trHeight w:val="205"/>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Frecuencia con que se realiza los compromisos adquiridos a través del programa </w:t>
                  </w:r>
                </w:p>
              </w:tc>
            </w:tr>
            <w:tr w:rsidR="00A27D64" w:rsidRPr="001E5CEF" w:rsidTr="00481967">
              <w:trPr>
                <w:gridAfter w:val="1"/>
                <w:wAfter w:w="853" w:type="dxa"/>
                <w:trHeight w:val="436"/>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Costos relacionados con la realización de la contraprestación (Gastos de transporte, tiempo invertido, días que no trabajan por hacer actividades del programa, etc.) </w:t>
                  </w:r>
                </w:p>
              </w:tc>
            </w:tr>
          </w:tbl>
          <w:p w:rsidR="00A27D64" w:rsidRPr="001E5CEF" w:rsidRDefault="00A27D64" w:rsidP="001E5CEF">
            <w:pPr>
              <w:autoSpaceDE w:val="0"/>
              <w:autoSpaceDN w:val="0"/>
              <w:adjustRightInd w:val="0"/>
              <w:rPr>
                <w:rFonts w:ascii="Times New Roman" w:hAnsi="Times New Roman" w:cs="Times New Roman"/>
                <w:color w:val="000000"/>
                <w:sz w:val="20"/>
                <w:szCs w:val="20"/>
              </w:rPr>
            </w:pPr>
          </w:p>
        </w:tc>
        <w:tc>
          <w:tcPr>
            <w:tcW w:w="2693" w:type="dxa"/>
          </w:tcPr>
          <w:p w:rsidR="00A27D64" w:rsidRPr="001E5CEF" w:rsidRDefault="00A27D64" w:rsidP="00481967">
            <w:pPr>
              <w:pStyle w:val="Sinespaciado"/>
              <w:jc w:val="both"/>
              <w:rPr>
                <w:rFonts w:ascii="Times New Roman" w:hAnsi="Times New Roman" w:cs="Times New Roman"/>
                <w:sz w:val="20"/>
                <w:szCs w:val="20"/>
              </w:rPr>
            </w:pPr>
            <w:r w:rsidRPr="001E5CEF">
              <w:rPr>
                <w:rFonts w:ascii="Times New Roman" w:hAnsi="Times New Roman" w:cs="Times New Roman"/>
                <w:sz w:val="20"/>
                <w:szCs w:val="20"/>
              </w:rPr>
              <w:t>ninguna</w:t>
            </w:r>
          </w:p>
        </w:tc>
        <w:tc>
          <w:tcPr>
            <w:tcW w:w="2420" w:type="dxa"/>
          </w:tcPr>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ninguna</w:t>
            </w:r>
          </w:p>
        </w:tc>
        <w:tc>
          <w:tcPr>
            <w:tcW w:w="703" w:type="dxa"/>
          </w:tcPr>
          <w:p w:rsidR="00A27D64" w:rsidRPr="001E5CEF" w:rsidRDefault="00A27D64" w:rsidP="001E5CEF">
            <w:pPr>
              <w:rPr>
                <w:rFonts w:ascii="Times New Roman" w:hAnsi="Times New Roman" w:cs="Times New Roman"/>
                <w:sz w:val="20"/>
                <w:szCs w:val="20"/>
              </w:rPr>
            </w:pPr>
          </w:p>
        </w:tc>
        <w:tc>
          <w:tcPr>
            <w:tcW w:w="697" w:type="dxa"/>
          </w:tcPr>
          <w:p w:rsidR="00A27D64" w:rsidRPr="001E5CEF" w:rsidRDefault="00A27D64" w:rsidP="001E5CEF">
            <w:pPr>
              <w:rPr>
                <w:rFonts w:ascii="Times New Roman" w:hAnsi="Times New Roman" w:cs="Times New Roman"/>
                <w:sz w:val="20"/>
                <w:szCs w:val="20"/>
              </w:rPr>
            </w:pPr>
          </w:p>
        </w:tc>
        <w:tc>
          <w:tcPr>
            <w:tcW w:w="873" w:type="dxa"/>
          </w:tcPr>
          <w:p w:rsidR="00A27D64" w:rsidRPr="001E5CEF" w:rsidRDefault="00A27D64" w:rsidP="001E5CEF">
            <w:pPr>
              <w:rPr>
                <w:rFonts w:ascii="Times New Roman" w:hAnsi="Times New Roman" w:cs="Times New Roman"/>
                <w:sz w:val="20"/>
                <w:szCs w:val="20"/>
              </w:rPr>
            </w:pPr>
          </w:p>
        </w:tc>
      </w:tr>
      <w:tr w:rsidR="00A27D64" w:rsidRPr="001E5CEF" w:rsidTr="00481967">
        <w:tc>
          <w:tcPr>
            <w:tcW w:w="755" w:type="dxa"/>
          </w:tcPr>
          <w:p w:rsidR="00A27D64" w:rsidRPr="001E5CEF" w:rsidRDefault="00A27D64" w:rsidP="001E5CEF">
            <w:pPr>
              <w:pStyle w:val="Default"/>
              <w:rPr>
                <w:sz w:val="20"/>
                <w:szCs w:val="20"/>
              </w:rPr>
            </w:pPr>
            <w:r w:rsidRPr="001E5CEF">
              <w:rPr>
                <w:sz w:val="20"/>
                <w:szCs w:val="20"/>
              </w:rPr>
              <w:t xml:space="preserve">Satisfacción </w:t>
            </w:r>
          </w:p>
          <w:p w:rsidR="00A27D64" w:rsidRPr="001E5CEF" w:rsidRDefault="00A27D64" w:rsidP="001E5CEF">
            <w:pPr>
              <w:pStyle w:val="Default"/>
              <w:rPr>
                <w:sz w:val="20"/>
                <w:szCs w:val="20"/>
              </w:rPr>
            </w:pPr>
          </w:p>
        </w:tc>
        <w:tc>
          <w:tcPr>
            <w:tcW w:w="1939" w:type="dxa"/>
          </w:tcPr>
          <w:tbl>
            <w:tblPr>
              <w:tblW w:w="0" w:type="auto"/>
              <w:tblBorders>
                <w:top w:val="nil"/>
                <w:left w:val="nil"/>
                <w:bottom w:val="nil"/>
                <w:right w:val="nil"/>
              </w:tblBorders>
              <w:tblLayout w:type="fixed"/>
              <w:tblLook w:val="0000"/>
            </w:tblPr>
            <w:tblGrid>
              <w:gridCol w:w="1689"/>
            </w:tblGrid>
            <w:tr w:rsidR="00A27D64" w:rsidRPr="001E5CEF" w:rsidTr="00481967">
              <w:trPr>
                <w:trHeight w:val="90"/>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Grado de conocimiento del programa como derecho </w:t>
                  </w:r>
                </w:p>
              </w:tc>
            </w:tr>
            <w:tr w:rsidR="00A27D64" w:rsidRPr="001E5CEF" w:rsidTr="00481967">
              <w:trPr>
                <w:trHeight w:val="320"/>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t xml:space="preserve">Opinión del beneficiario sobre el programa implementado por el gobierno para </w:t>
                  </w:r>
                  <w:r w:rsidRPr="001E5CEF">
                    <w:rPr>
                      <w:rFonts w:ascii="Times New Roman" w:hAnsi="Times New Roman" w:cs="Times New Roman"/>
                      <w:color w:val="000000"/>
                      <w:sz w:val="20"/>
                      <w:szCs w:val="20"/>
                    </w:rPr>
                    <w:lastRenderedPageBreak/>
                    <w:t xml:space="preserve">abatir su condición de pobreza. </w:t>
                  </w:r>
                </w:p>
              </w:tc>
            </w:tr>
            <w:tr w:rsidR="00A27D64" w:rsidRPr="001E5CEF" w:rsidTr="00481967">
              <w:trPr>
                <w:trHeight w:val="205"/>
              </w:trPr>
              <w:tc>
                <w:tcPr>
                  <w:tcW w:w="1689" w:type="dxa"/>
                </w:tcPr>
                <w:p w:rsidR="00A27D64" w:rsidRPr="001E5CEF" w:rsidRDefault="00A27D64" w:rsidP="00481967">
                  <w:pPr>
                    <w:autoSpaceDE w:val="0"/>
                    <w:autoSpaceDN w:val="0"/>
                    <w:adjustRightInd w:val="0"/>
                    <w:spacing w:after="0" w:line="240" w:lineRule="auto"/>
                    <w:jc w:val="both"/>
                    <w:rPr>
                      <w:rFonts w:ascii="Times New Roman" w:hAnsi="Times New Roman" w:cs="Times New Roman"/>
                      <w:color w:val="000000"/>
                      <w:sz w:val="20"/>
                      <w:szCs w:val="20"/>
                    </w:rPr>
                  </w:pPr>
                  <w:r w:rsidRPr="001E5CEF">
                    <w:rPr>
                      <w:rFonts w:ascii="Times New Roman" w:hAnsi="Times New Roman" w:cs="Times New Roman"/>
                      <w:color w:val="000000"/>
                      <w:sz w:val="20"/>
                      <w:szCs w:val="20"/>
                    </w:rPr>
                    <w:lastRenderedPageBreak/>
                    <w:t xml:space="preserve">Confirmación o invalidación de la expectativa generada por el beneficiario. </w:t>
                  </w:r>
                </w:p>
              </w:tc>
            </w:tr>
          </w:tbl>
          <w:p w:rsidR="00A27D64" w:rsidRPr="001E5CEF" w:rsidRDefault="00A27D64" w:rsidP="001E5CEF">
            <w:pPr>
              <w:autoSpaceDE w:val="0"/>
              <w:autoSpaceDN w:val="0"/>
              <w:adjustRightInd w:val="0"/>
              <w:rPr>
                <w:rFonts w:ascii="Times New Roman" w:hAnsi="Times New Roman" w:cs="Times New Roman"/>
                <w:color w:val="000000"/>
                <w:sz w:val="20"/>
                <w:szCs w:val="20"/>
              </w:rPr>
            </w:pPr>
          </w:p>
        </w:tc>
        <w:tc>
          <w:tcPr>
            <w:tcW w:w="2693" w:type="dxa"/>
          </w:tcPr>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lastRenderedPageBreak/>
              <w:t>10.- ¿Le gustaría que el programa continué el siguiente año?</w: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76" o:spid="_x0000_s1053"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KGCyiE0AgAAXAQAAA4AAAAAAAAAAAAAAAAALgIA&#10;AGRycy9lMm9Eb2MueG1sUEsBAi0AFAAGAAgAAAAhAErOmGzaAAAAAwEAAA8AAAAAAAAAAAAAAAAA&#10;jgQAAGRycy9kb3ducmV2LnhtbFBLBQYAAAAABAAEAPMAAACVBQ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77" o:spid="_x0000_s1052"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HAK61I0AgAAXAQAAA4AAAAAAAAAAAAAAAAALgIA&#10;AGRycy9lMm9Eb2MueG1sUEsBAi0AFAAGAAgAAAAhAErOmGzaAAAAAwEAAA8AAAAAAAAAAAAAAAAA&#10;jgQAAGRycy9kb3ducmV2LnhtbFBLBQYAAAAABAAEAPMAAACVBQAAAAA=&#10;">
                  <w10:wrap type="none"/>
                  <w10:anchorlock/>
                </v:shape>
              </w:pict>
            </w:r>
          </w:p>
          <w:p w:rsidR="00A27D64" w:rsidRPr="001E5CEF" w:rsidRDefault="00A27D64" w:rsidP="001E5CEF">
            <w:pPr>
              <w:pStyle w:val="Default"/>
              <w:rPr>
                <w:sz w:val="20"/>
                <w:szCs w:val="20"/>
              </w:rPr>
            </w:pPr>
          </w:p>
          <w:p w:rsidR="00A27D64" w:rsidRPr="001E5CEF" w:rsidRDefault="00A27D64" w:rsidP="001E5CEF">
            <w:pPr>
              <w:pStyle w:val="Sinespaciado"/>
              <w:rPr>
                <w:rFonts w:ascii="Times New Roman" w:hAnsi="Times New Roman" w:cs="Times New Roman"/>
                <w:sz w:val="20"/>
                <w:szCs w:val="20"/>
              </w:rPr>
            </w:pPr>
          </w:p>
        </w:tc>
        <w:tc>
          <w:tcPr>
            <w:tcW w:w="2420" w:type="dxa"/>
          </w:tcPr>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10.- ¿Le gustaría que el programa continué el siguiente año?</w:t>
            </w:r>
          </w:p>
          <w:p w:rsidR="00A27D64" w:rsidRPr="001E5CEF" w:rsidRDefault="00A27D64" w:rsidP="001E5CEF">
            <w:pPr>
              <w:pStyle w:val="Sinespaciado"/>
              <w:rPr>
                <w:rFonts w:ascii="Times New Roman" w:hAnsi="Times New Roman" w:cs="Times New Roman"/>
                <w:sz w:val="20"/>
                <w:szCs w:val="20"/>
              </w:rPr>
            </w:pPr>
            <w:r w:rsidRPr="001E5CEF">
              <w:rPr>
                <w:rFonts w:ascii="Times New Roman" w:hAnsi="Times New Roman" w:cs="Times New Roman"/>
                <w:sz w:val="20"/>
                <w:szCs w:val="20"/>
              </w:rPr>
              <w:t>Si</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78" o:spid="_x0000_s1051"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">
                  <w10:wrap type="none"/>
                  <w10:anchorlock/>
                </v:shape>
              </w:pict>
            </w:r>
            <w:r w:rsidRPr="001E5CEF">
              <w:rPr>
                <w:rFonts w:ascii="Times New Roman" w:hAnsi="Times New Roman" w:cs="Times New Roman"/>
                <w:sz w:val="20"/>
                <w:szCs w:val="20"/>
              </w:rPr>
              <w:t xml:space="preserve">                       No   </w:t>
            </w:r>
            <w:r w:rsidR="009F7153">
              <w:rPr>
                <w:rFonts w:ascii="Times New Roman" w:hAnsi="Times New Roman" w:cs="Times New Roman"/>
                <w:noProof/>
                <w:sz w:val="20"/>
                <w:szCs w:val="20"/>
                <w:lang w:eastAsia="es-MX"/>
              </w:rPr>
            </w:r>
            <w:r w:rsidR="009F7153">
              <w:rPr>
                <w:rFonts w:ascii="Times New Roman" w:hAnsi="Times New Roman" w:cs="Times New Roman"/>
                <w:noProof/>
                <w:sz w:val="20"/>
                <w:szCs w:val="20"/>
                <w:lang w:eastAsia="es-MX"/>
              </w:rPr>
              <w:pict>
                <v:shape id="Diagrama de flujo: proceso 179" o:spid="_x0000_s1050" type="#_x0000_t109" style="width:11pt;height: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">
                  <w10:wrap type="none"/>
                  <w10:anchorlock/>
                </v:shape>
              </w:pict>
            </w:r>
          </w:p>
          <w:p w:rsidR="00A27D64" w:rsidRPr="001E5CEF" w:rsidRDefault="00A27D64" w:rsidP="001E5CEF">
            <w:pPr>
              <w:pStyle w:val="Default"/>
              <w:rPr>
                <w:sz w:val="20"/>
                <w:szCs w:val="20"/>
              </w:rPr>
            </w:pPr>
          </w:p>
          <w:p w:rsidR="00A27D64" w:rsidRPr="001E5CEF" w:rsidRDefault="00A27D64" w:rsidP="001E5CEF">
            <w:pPr>
              <w:pStyle w:val="Sinespaciado"/>
              <w:rPr>
                <w:rFonts w:ascii="Times New Roman" w:hAnsi="Times New Roman" w:cs="Times New Roman"/>
                <w:sz w:val="20"/>
                <w:szCs w:val="20"/>
              </w:rPr>
            </w:pPr>
          </w:p>
        </w:tc>
        <w:tc>
          <w:tcPr>
            <w:tcW w:w="703"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30/30 sí</w:t>
            </w:r>
          </w:p>
        </w:tc>
        <w:tc>
          <w:tcPr>
            <w:tcW w:w="697" w:type="dxa"/>
          </w:tcPr>
          <w:p w:rsidR="00A27D64" w:rsidRPr="001E5CEF" w:rsidRDefault="00A27D64" w:rsidP="001E5CEF">
            <w:pPr>
              <w:rPr>
                <w:rFonts w:ascii="Times New Roman" w:hAnsi="Times New Roman" w:cs="Times New Roman"/>
                <w:sz w:val="20"/>
                <w:szCs w:val="20"/>
              </w:rPr>
            </w:pPr>
          </w:p>
        </w:tc>
        <w:tc>
          <w:tcPr>
            <w:tcW w:w="873"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Este programa debe continuar el siguiente año.</w:t>
            </w:r>
          </w:p>
        </w:tc>
      </w:tr>
    </w:tbl>
    <w:p w:rsidR="00481967" w:rsidRDefault="00481967" w:rsidP="00481967">
      <w:pPr>
        <w:spacing w:after="0" w:line="240" w:lineRule="auto"/>
        <w:jc w:val="both"/>
        <w:rPr>
          <w:rFonts w:ascii="Times New Roman" w:hAnsi="Times New Roman" w:cs="Times New Roman"/>
          <w:b/>
          <w:bCs/>
          <w:sz w:val="20"/>
          <w:szCs w:val="20"/>
        </w:rPr>
      </w:pPr>
    </w:p>
    <w:p w:rsidR="000524AB" w:rsidRPr="001E5CEF" w:rsidRDefault="000524AB" w:rsidP="00481967">
      <w:pPr>
        <w:spacing w:after="0" w:line="240" w:lineRule="auto"/>
        <w:jc w:val="both"/>
        <w:rPr>
          <w:rFonts w:ascii="Times New Roman" w:hAnsi="Times New Roman" w:cs="Times New Roman"/>
          <w:sz w:val="20"/>
          <w:szCs w:val="20"/>
        </w:rPr>
      </w:pPr>
      <w:r w:rsidRPr="001E5CEF">
        <w:rPr>
          <w:rFonts w:ascii="Times New Roman" w:hAnsi="Times New Roman" w:cs="Times New Roman"/>
          <w:b/>
          <w:bCs/>
          <w:sz w:val="20"/>
          <w:szCs w:val="20"/>
        </w:rPr>
        <w:t xml:space="preserve">VII. ANÁLISIS DE LAS EVALUACIONES INTERNAS ANTERIORES </w:t>
      </w:r>
    </w:p>
    <w:p w:rsidR="00C0571F" w:rsidRPr="001E5CEF" w:rsidRDefault="00A27D64" w:rsidP="00481967">
      <w:pPr>
        <w:spacing w:after="0" w:line="240" w:lineRule="auto"/>
        <w:jc w:val="both"/>
        <w:rPr>
          <w:rFonts w:ascii="Times New Roman" w:hAnsi="Times New Roman" w:cs="Times New Roman"/>
          <w:sz w:val="20"/>
          <w:szCs w:val="20"/>
        </w:rPr>
      </w:pPr>
      <w:proofErr w:type="gramStart"/>
      <w:r w:rsidRPr="001E5CEF">
        <w:rPr>
          <w:rFonts w:ascii="Times New Roman" w:hAnsi="Times New Roman" w:cs="Times New Roman"/>
          <w:b/>
          <w:bCs/>
          <w:sz w:val="20"/>
          <w:szCs w:val="20"/>
        </w:rPr>
        <w:t>no</w:t>
      </w:r>
      <w:proofErr w:type="gramEnd"/>
      <w:r w:rsidRPr="001E5CEF">
        <w:rPr>
          <w:rFonts w:ascii="Times New Roman" w:hAnsi="Times New Roman" w:cs="Times New Roman"/>
          <w:b/>
          <w:bCs/>
          <w:sz w:val="20"/>
          <w:szCs w:val="20"/>
        </w:rPr>
        <w:t xml:space="preserve"> aplica </w:t>
      </w:r>
    </w:p>
    <w:p w:rsidR="000524AB" w:rsidRPr="001E5CEF" w:rsidRDefault="000524AB" w:rsidP="00481967">
      <w:pPr>
        <w:spacing w:after="0" w:line="240" w:lineRule="auto"/>
        <w:jc w:val="both"/>
        <w:rPr>
          <w:rFonts w:ascii="Times New Roman" w:hAnsi="Times New Roman" w:cs="Times New Roman"/>
          <w:sz w:val="20"/>
          <w:szCs w:val="20"/>
        </w:rPr>
      </w:pPr>
      <w:r w:rsidRPr="001E5CEF">
        <w:rPr>
          <w:rFonts w:ascii="Times New Roman" w:hAnsi="Times New Roman" w:cs="Times New Roman"/>
          <w:b/>
          <w:bCs/>
          <w:sz w:val="20"/>
          <w:szCs w:val="20"/>
        </w:rPr>
        <w:t xml:space="preserve">VIII. CONCLUSIONES Y ESTRATEGIAS DE MEJORA </w:t>
      </w:r>
    </w:p>
    <w:p w:rsidR="000524AB" w:rsidRPr="001E5CEF" w:rsidRDefault="000524AB" w:rsidP="00481967">
      <w:pPr>
        <w:spacing w:after="0" w:line="240" w:lineRule="auto"/>
        <w:jc w:val="both"/>
        <w:rPr>
          <w:rFonts w:ascii="Times New Roman" w:hAnsi="Times New Roman" w:cs="Times New Roman"/>
          <w:sz w:val="20"/>
          <w:szCs w:val="20"/>
        </w:rPr>
      </w:pPr>
      <w:r w:rsidRPr="001E5CEF">
        <w:rPr>
          <w:rFonts w:ascii="Times New Roman" w:hAnsi="Times New Roman" w:cs="Times New Roman"/>
          <w:b/>
          <w:bCs/>
          <w:sz w:val="20"/>
          <w:szCs w:val="20"/>
        </w:rPr>
        <w:t xml:space="preserve">VIII.1. Matriz FODA </w:t>
      </w:r>
    </w:p>
    <w:p w:rsidR="000524AB" w:rsidRDefault="000524AB" w:rsidP="00481967">
      <w:pPr>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 xml:space="preserve">Con base en cada uno de los aspectos desarrollados a lo largo de la evaluación interna 2018, en este apartado se deben presentar las conclusiones de la evaluación, a través de la generación de la Matriz de las Fortalezas, Oportunidades, Debilidades y Amenazas (FODA) que permitirá determinar los logros del programa, las variables externas que han contribuido a éstos, las áreas de oportunidad y los obstáculos que han afectado el funcionamiento del programa social; es decir, valorar la efectividad en el cumplimiento de metas y en el logro de los objetivos e identificar las variables del programa que afectan en mayor medida sus resultados. </w:t>
      </w:r>
    </w:p>
    <w:p w:rsidR="00481967" w:rsidRPr="001E5CEF" w:rsidRDefault="00481967" w:rsidP="00481967">
      <w:pPr>
        <w:spacing w:after="0" w:line="240" w:lineRule="auto"/>
        <w:jc w:val="both"/>
        <w:rPr>
          <w:rFonts w:ascii="Times New Roman" w:hAnsi="Times New Roman" w:cs="Times New Roman"/>
          <w:sz w:val="20"/>
          <w:szCs w:val="20"/>
        </w:rPr>
      </w:pPr>
    </w:p>
    <w:p w:rsidR="000524AB" w:rsidRPr="001E5CEF" w:rsidRDefault="000524AB" w:rsidP="001E5CEF">
      <w:pPr>
        <w:spacing w:line="240" w:lineRule="auto"/>
        <w:rPr>
          <w:rFonts w:ascii="Times New Roman" w:hAnsi="Times New Roman" w:cs="Times New Roman"/>
          <w:sz w:val="20"/>
          <w:szCs w:val="20"/>
        </w:rPr>
      </w:pPr>
      <w:r w:rsidRPr="001E5CEF">
        <w:rPr>
          <w:rFonts w:ascii="Times New Roman" w:hAnsi="Times New Roman" w:cs="Times New Roman"/>
          <w:noProof/>
          <w:sz w:val="20"/>
          <w:szCs w:val="20"/>
          <w:lang w:eastAsia="es-MX"/>
        </w:rPr>
        <w:drawing>
          <wp:inline distT="0" distB="0" distL="0" distR="0">
            <wp:extent cx="5612130" cy="217704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2177045"/>
                    </a:xfrm>
                    <a:prstGeom prst="rect">
                      <a:avLst/>
                    </a:prstGeom>
                    <a:noFill/>
                    <a:ln>
                      <a:noFill/>
                    </a:ln>
                  </pic:spPr>
                </pic:pic>
              </a:graphicData>
            </a:graphic>
          </wp:inline>
        </w:drawing>
      </w:r>
    </w:p>
    <w:p w:rsidR="00481967" w:rsidRDefault="00481967">
      <w:pPr>
        <w:rPr>
          <w:rFonts w:ascii="Times New Roman" w:hAnsi="Times New Roman" w:cs="Times New Roman"/>
          <w:sz w:val="20"/>
          <w:szCs w:val="20"/>
        </w:rPr>
      </w:pPr>
      <w:r>
        <w:rPr>
          <w:rFonts w:ascii="Times New Roman" w:hAnsi="Times New Roman" w:cs="Times New Roman"/>
          <w:sz w:val="20"/>
          <w:szCs w:val="20"/>
        </w:rPr>
        <w:br w:type="page"/>
      </w:r>
    </w:p>
    <w:p w:rsidR="000524AB" w:rsidRPr="001E5CEF" w:rsidRDefault="000524AB" w:rsidP="001E5CEF">
      <w:pPr>
        <w:spacing w:line="240" w:lineRule="auto"/>
        <w:rPr>
          <w:rFonts w:ascii="Times New Roman" w:hAnsi="Times New Roman" w:cs="Times New Roman"/>
          <w:b/>
          <w:bCs/>
          <w:sz w:val="20"/>
          <w:szCs w:val="20"/>
        </w:rPr>
      </w:pPr>
      <w:r w:rsidRPr="001E5CEF">
        <w:rPr>
          <w:rFonts w:ascii="Times New Roman" w:hAnsi="Times New Roman" w:cs="Times New Roman"/>
          <w:b/>
          <w:bCs/>
          <w:sz w:val="20"/>
          <w:szCs w:val="20"/>
        </w:rPr>
        <w:lastRenderedPageBreak/>
        <w:t xml:space="preserve">VIII.1.1. Matriz FODA del Diseño y la Operación del Programa Social </w:t>
      </w:r>
    </w:p>
    <w:p w:rsidR="00A27D64" w:rsidRPr="001E5CEF" w:rsidRDefault="00A27D64" w:rsidP="001E5CEF">
      <w:pPr>
        <w:spacing w:line="240" w:lineRule="auto"/>
        <w:rPr>
          <w:rFonts w:ascii="Times New Roman" w:hAnsi="Times New Roman" w:cs="Times New Roman"/>
          <w:sz w:val="20"/>
          <w:szCs w:val="20"/>
        </w:rPr>
      </w:pPr>
    </w:p>
    <w:p w:rsidR="00A27D64" w:rsidRPr="001E5CEF" w:rsidRDefault="009F7153" w:rsidP="001E5CEF">
      <w:pPr>
        <w:spacing w:line="240" w:lineRule="auto"/>
        <w:rPr>
          <w:rFonts w:ascii="Times New Roman" w:hAnsi="Times New Roman" w:cs="Times New Roman"/>
          <w:sz w:val="20"/>
          <w:szCs w:val="20"/>
        </w:rPr>
      </w:pPr>
      <w:r>
        <w:rPr>
          <w:rFonts w:ascii="Times New Roman" w:hAnsi="Times New Roman" w:cs="Times New Roman"/>
          <w:noProof/>
          <w:sz w:val="20"/>
          <w:szCs w:val="20"/>
          <w:lang w:eastAsia="es-MX"/>
        </w:rPr>
        <w:pict>
          <v:rect id="Rectángulo 194" o:spid="_x0000_s1026" style="position:absolute;margin-left:150.9pt;margin-top:6.6pt;width:64.85pt;height:20.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">
            <v:textbox>
              <w:txbxContent>
                <w:p w:rsidR="0065706F" w:rsidRPr="00481967" w:rsidRDefault="0065706F" w:rsidP="00A27D64">
                  <w:pPr>
                    <w:jc w:val="center"/>
                    <w:rPr>
                      <w:rFonts w:ascii="Times New Roman" w:hAnsi="Times New Roman" w:cs="Times New Roman"/>
                      <w:sz w:val="20"/>
                      <w:szCs w:val="20"/>
                    </w:rPr>
                  </w:pPr>
                  <w:r w:rsidRPr="00481967">
                    <w:rPr>
                      <w:rFonts w:ascii="Times New Roman" w:hAnsi="Times New Roman" w:cs="Times New Roman"/>
                      <w:sz w:val="20"/>
                      <w:szCs w:val="20"/>
                    </w:rPr>
                    <w:t>Positivo</w:t>
                  </w:r>
                </w:p>
              </w:txbxContent>
            </v:textbox>
          </v:rect>
        </w:pict>
      </w:r>
      <w:r>
        <w:rPr>
          <w:rFonts w:ascii="Times New Roman" w:hAnsi="Times New Roman" w:cs="Times New Roman"/>
          <w:noProof/>
          <w:sz w:val="20"/>
          <w:szCs w:val="20"/>
          <w:lang w:eastAsia="es-MX"/>
        </w:rPr>
        <w:pict>
          <v:rect id="Rectángulo 193" o:spid="_x0000_s1027" style="position:absolute;margin-left:327.1pt;margin-top:4.8pt;width:74.4pt;height:20.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">
            <v:textbox>
              <w:txbxContent>
                <w:p w:rsidR="0065706F" w:rsidRPr="00481967" w:rsidRDefault="0065706F" w:rsidP="00A27D64">
                  <w:pPr>
                    <w:jc w:val="center"/>
                    <w:rPr>
                      <w:sz w:val="20"/>
                      <w:szCs w:val="20"/>
                    </w:rPr>
                  </w:pPr>
                  <w:r w:rsidRPr="00481967">
                    <w:rPr>
                      <w:sz w:val="20"/>
                      <w:szCs w:val="20"/>
                    </w:rPr>
                    <w:t>Negativo</w:t>
                  </w:r>
                </w:p>
              </w:txbxContent>
            </v:textbox>
          </v:rect>
        </w:pict>
      </w:r>
    </w:p>
    <w:p w:rsidR="00A27D64" w:rsidRPr="001E5CEF" w:rsidRDefault="009F7153" w:rsidP="001E5CEF">
      <w:pPr>
        <w:spacing w:line="240" w:lineRule="auto"/>
        <w:rPr>
          <w:rFonts w:ascii="Times New Roman" w:hAnsi="Times New Roman" w:cs="Times New Roman"/>
          <w:sz w:val="20"/>
          <w:szCs w:val="20"/>
        </w:rPr>
      </w:pPr>
      <w:r>
        <w:rPr>
          <w:rFonts w:ascii="Times New Roman" w:hAnsi="Times New Roman" w:cs="Times New Roman"/>
          <w:noProof/>
          <w:sz w:val="20"/>
          <w:szCs w:val="20"/>
          <w:lang w:eastAsia="es-MX"/>
        </w:rPr>
        <w:pict>
          <v:shapetype id="_x0000_t32" coordsize="21600,21600" o:spt="32" o:oned="t" path="m,l21600,21600e" filled="f">
            <v:path arrowok="t" fillok="f" o:connecttype="none"/>
            <o:lock v:ext="edit" shapetype="t"/>
          </v:shapetype>
          <v:shape id="Conector recto de flecha 192" o:spid="_x0000_s1049" type="#_x0000_t32" style="position:absolute;margin-left:312.8pt;margin-top:14.15pt;width:0;height:104.75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">
            <v:stroke endarrow="block"/>
          </v:shape>
        </w:pict>
      </w:r>
      <w:r>
        <w:rPr>
          <w:rFonts w:ascii="Times New Roman" w:hAnsi="Times New Roman" w:cs="Times New Roman"/>
          <w:noProof/>
          <w:sz w:val="20"/>
          <w:szCs w:val="20"/>
          <w:lang w:eastAsia="es-MX"/>
        </w:rPr>
        <w:pict>
          <v:rect id="Rectángulo 191" o:spid="_x0000_s1028" style="position:absolute;margin-left:327.1pt;margin-top:17.7pt;width:151.15pt;height:88.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">
            <v:textbox>
              <w:txbxContent>
                <w:p w:rsidR="0065706F" w:rsidRDefault="0065706F" w:rsidP="00A27D64">
                  <w:pPr>
                    <w:autoSpaceDE w:val="0"/>
                    <w:autoSpaceDN w:val="0"/>
                    <w:adjustRightInd w:val="0"/>
                    <w:spacing w:after="0" w:line="240" w:lineRule="auto"/>
                    <w:rPr>
                      <w:rFonts w:ascii="Times New Roman" w:eastAsia="Calibri" w:hAnsi="Times New Roman"/>
                      <w:b/>
                      <w:bCs/>
                      <w:sz w:val="20"/>
                      <w:szCs w:val="20"/>
                      <w:lang w:eastAsia="es-MX"/>
                    </w:rPr>
                  </w:pPr>
                  <w:r>
                    <w:rPr>
                      <w:rFonts w:ascii="Times New Roman" w:eastAsia="Calibri" w:hAnsi="Times New Roman"/>
                      <w:b/>
                      <w:bCs/>
                      <w:sz w:val="20"/>
                      <w:szCs w:val="20"/>
                      <w:lang w:eastAsia="es-MX"/>
                    </w:rPr>
                    <w:t>Debilidades</w:t>
                  </w:r>
                </w:p>
                <w:p w:rsidR="0065706F" w:rsidRDefault="0065706F" w:rsidP="00A27D64">
                  <w:pPr>
                    <w:autoSpaceDE w:val="0"/>
                    <w:autoSpaceDN w:val="0"/>
                    <w:adjustRightInd w:val="0"/>
                    <w:spacing w:after="0" w:line="240" w:lineRule="auto"/>
                    <w:rPr>
                      <w:rFonts w:ascii="Times New Roman" w:eastAsia="Calibri" w:hAnsi="Times New Roman"/>
                      <w:sz w:val="20"/>
                      <w:szCs w:val="20"/>
                      <w:lang w:eastAsia="es-MX"/>
                    </w:rPr>
                  </w:pPr>
                  <w:r>
                    <w:rPr>
                      <w:rFonts w:ascii="Times New Roman" w:eastAsia="Calibri" w:hAnsi="Times New Roman"/>
                      <w:sz w:val="20"/>
                      <w:szCs w:val="20"/>
                      <w:lang w:eastAsia="es-MX"/>
                    </w:rPr>
                    <w:t>Falta de presupuesto para</w:t>
                  </w:r>
                </w:p>
                <w:p w:rsidR="0065706F" w:rsidRDefault="0065706F" w:rsidP="00A27D64">
                  <w:pPr>
                    <w:autoSpaceDE w:val="0"/>
                    <w:autoSpaceDN w:val="0"/>
                    <w:adjustRightInd w:val="0"/>
                    <w:spacing w:after="0" w:line="240" w:lineRule="auto"/>
                    <w:rPr>
                      <w:rFonts w:ascii="Times New Roman" w:eastAsia="Calibri" w:hAnsi="Times New Roman"/>
                      <w:sz w:val="20"/>
                      <w:szCs w:val="20"/>
                      <w:lang w:eastAsia="es-MX"/>
                    </w:rPr>
                  </w:pPr>
                  <w:proofErr w:type="gramStart"/>
                  <w:r>
                    <w:rPr>
                      <w:rFonts w:ascii="Times New Roman" w:eastAsia="Calibri" w:hAnsi="Times New Roman"/>
                      <w:sz w:val="20"/>
                      <w:szCs w:val="20"/>
                      <w:lang w:eastAsia="es-MX"/>
                    </w:rPr>
                    <w:t>atender</w:t>
                  </w:r>
                  <w:proofErr w:type="gramEnd"/>
                  <w:r>
                    <w:rPr>
                      <w:rFonts w:ascii="Times New Roman" w:eastAsia="Calibri" w:hAnsi="Times New Roman"/>
                      <w:sz w:val="20"/>
                      <w:szCs w:val="20"/>
                      <w:lang w:eastAsia="es-MX"/>
                    </w:rPr>
                    <w:t xml:space="preserve"> a la mayor población que</w:t>
                  </w:r>
                </w:p>
                <w:p w:rsidR="0065706F" w:rsidRDefault="0065706F" w:rsidP="00A27D64">
                  <w:proofErr w:type="gramStart"/>
                  <w:r>
                    <w:rPr>
                      <w:rFonts w:ascii="Times New Roman" w:eastAsia="Calibri" w:hAnsi="Times New Roman"/>
                      <w:sz w:val="20"/>
                      <w:szCs w:val="20"/>
                      <w:lang w:eastAsia="es-MX"/>
                    </w:rPr>
                    <w:t>solicita</w:t>
                  </w:r>
                  <w:proofErr w:type="gramEnd"/>
                  <w:r>
                    <w:rPr>
                      <w:rFonts w:ascii="Times New Roman" w:eastAsia="Calibri" w:hAnsi="Times New Roman"/>
                      <w:sz w:val="20"/>
                      <w:szCs w:val="20"/>
                      <w:lang w:eastAsia="es-MX"/>
                    </w:rPr>
                    <w:t xml:space="preserve"> el apoyo</w:t>
                  </w:r>
                </w:p>
              </w:txbxContent>
            </v:textbox>
          </v:rect>
        </w:pict>
      </w:r>
      <w:r>
        <w:rPr>
          <w:rFonts w:ascii="Times New Roman" w:hAnsi="Times New Roman" w:cs="Times New Roman"/>
          <w:noProof/>
          <w:sz w:val="20"/>
          <w:szCs w:val="20"/>
          <w:lang w:eastAsia="es-MX"/>
        </w:rPr>
        <w:pict>
          <v:rect id="Rectángulo 190" o:spid="_x0000_s1029" style="position:absolute;margin-left:126pt;margin-top:16.55pt;width:171.35pt;height:90.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">
            <v:textbox>
              <w:txbxContent>
                <w:p w:rsidR="0065706F" w:rsidRDefault="0065706F" w:rsidP="00A27D64">
                  <w:pPr>
                    <w:autoSpaceDE w:val="0"/>
                    <w:autoSpaceDN w:val="0"/>
                    <w:adjustRightInd w:val="0"/>
                    <w:spacing w:after="0" w:line="240" w:lineRule="auto"/>
                    <w:rPr>
                      <w:rFonts w:ascii="Times New Roman" w:eastAsia="Calibri" w:hAnsi="Times New Roman"/>
                      <w:b/>
                      <w:bCs/>
                      <w:sz w:val="20"/>
                      <w:szCs w:val="20"/>
                      <w:lang w:eastAsia="es-MX"/>
                    </w:rPr>
                  </w:pPr>
                  <w:r>
                    <w:rPr>
                      <w:rFonts w:ascii="Times New Roman" w:eastAsia="Calibri" w:hAnsi="Times New Roman"/>
                      <w:b/>
                      <w:bCs/>
                      <w:sz w:val="20"/>
                      <w:szCs w:val="20"/>
                      <w:lang w:eastAsia="es-MX"/>
                    </w:rPr>
                    <w:t>Fortalezas</w:t>
                  </w:r>
                </w:p>
                <w:p w:rsidR="0065706F" w:rsidRDefault="0065706F" w:rsidP="00A27D64">
                  <w:pPr>
                    <w:autoSpaceDE w:val="0"/>
                    <w:autoSpaceDN w:val="0"/>
                    <w:adjustRightInd w:val="0"/>
                    <w:spacing w:after="0" w:line="240" w:lineRule="auto"/>
                    <w:rPr>
                      <w:rFonts w:ascii="Times New Roman" w:eastAsia="Calibri" w:hAnsi="Times New Roman"/>
                      <w:sz w:val="20"/>
                      <w:szCs w:val="20"/>
                      <w:lang w:eastAsia="es-MX"/>
                    </w:rPr>
                  </w:pPr>
                  <w:r>
                    <w:rPr>
                      <w:rFonts w:ascii="Times New Roman" w:eastAsia="Calibri" w:hAnsi="Times New Roman"/>
                      <w:sz w:val="20"/>
                      <w:szCs w:val="20"/>
                      <w:lang w:eastAsia="es-MX"/>
                    </w:rPr>
                    <w:t>Aprovechamiento de las</w:t>
                  </w:r>
                </w:p>
                <w:p w:rsidR="0065706F" w:rsidRDefault="0065706F" w:rsidP="00A27D64">
                  <w:pPr>
                    <w:autoSpaceDE w:val="0"/>
                    <w:autoSpaceDN w:val="0"/>
                    <w:adjustRightInd w:val="0"/>
                    <w:spacing w:after="0" w:line="240" w:lineRule="auto"/>
                    <w:rPr>
                      <w:rFonts w:ascii="Times New Roman" w:eastAsia="Calibri" w:hAnsi="Times New Roman"/>
                      <w:sz w:val="20"/>
                      <w:szCs w:val="20"/>
                      <w:lang w:eastAsia="es-MX"/>
                    </w:rPr>
                  </w:pPr>
                  <w:proofErr w:type="gramStart"/>
                  <w:r>
                    <w:rPr>
                      <w:rFonts w:ascii="Times New Roman" w:eastAsia="Calibri" w:hAnsi="Times New Roman"/>
                      <w:sz w:val="20"/>
                      <w:szCs w:val="20"/>
                      <w:lang w:eastAsia="es-MX"/>
                    </w:rPr>
                    <w:t>relaciones</w:t>
                  </w:r>
                  <w:proofErr w:type="gramEnd"/>
                  <w:r>
                    <w:rPr>
                      <w:rFonts w:ascii="Times New Roman" w:eastAsia="Calibri" w:hAnsi="Times New Roman"/>
                      <w:sz w:val="20"/>
                      <w:szCs w:val="20"/>
                      <w:lang w:eastAsia="es-MX"/>
                    </w:rPr>
                    <w:t xml:space="preserve"> entre la población,</w:t>
                  </w:r>
                </w:p>
                <w:p w:rsidR="0065706F" w:rsidRDefault="0065706F" w:rsidP="00A27D64">
                  <w:pPr>
                    <w:autoSpaceDE w:val="0"/>
                    <w:autoSpaceDN w:val="0"/>
                    <w:adjustRightInd w:val="0"/>
                    <w:spacing w:after="0" w:line="240" w:lineRule="auto"/>
                    <w:rPr>
                      <w:rFonts w:ascii="Times New Roman" w:eastAsia="Calibri" w:hAnsi="Times New Roman"/>
                      <w:sz w:val="20"/>
                      <w:szCs w:val="20"/>
                      <w:lang w:eastAsia="es-MX"/>
                    </w:rPr>
                  </w:pPr>
                  <w:proofErr w:type="gramStart"/>
                  <w:r>
                    <w:rPr>
                      <w:rFonts w:ascii="Times New Roman" w:eastAsia="Calibri" w:hAnsi="Times New Roman"/>
                      <w:sz w:val="20"/>
                      <w:szCs w:val="20"/>
                      <w:lang w:eastAsia="es-MX"/>
                    </w:rPr>
                    <w:t>las</w:t>
                  </w:r>
                  <w:proofErr w:type="gramEnd"/>
                  <w:r>
                    <w:rPr>
                      <w:rFonts w:ascii="Times New Roman" w:eastAsia="Calibri" w:hAnsi="Times New Roman"/>
                      <w:sz w:val="20"/>
                      <w:szCs w:val="20"/>
                      <w:lang w:eastAsia="es-MX"/>
                    </w:rPr>
                    <w:t xml:space="preserve"> instituciones y las áreas</w:t>
                  </w:r>
                </w:p>
                <w:p w:rsidR="0065706F" w:rsidRDefault="0065706F" w:rsidP="00A27D64">
                  <w:pPr>
                    <w:autoSpaceDE w:val="0"/>
                    <w:autoSpaceDN w:val="0"/>
                    <w:adjustRightInd w:val="0"/>
                    <w:spacing w:after="0" w:line="240" w:lineRule="auto"/>
                    <w:rPr>
                      <w:rFonts w:ascii="Times New Roman" w:eastAsia="Calibri" w:hAnsi="Times New Roman"/>
                      <w:sz w:val="20"/>
                      <w:szCs w:val="20"/>
                      <w:lang w:eastAsia="es-MX"/>
                    </w:rPr>
                  </w:pPr>
                  <w:proofErr w:type="gramStart"/>
                  <w:r>
                    <w:rPr>
                      <w:rFonts w:ascii="Times New Roman" w:eastAsia="Calibri" w:hAnsi="Times New Roman"/>
                      <w:sz w:val="20"/>
                      <w:szCs w:val="20"/>
                      <w:lang w:eastAsia="es-MX"/>
                    </w:rPr>
                    <w:t>correspondiente</w:t>
                  </w:r>
                  <w:proofErr w:type="gramEnd"/>
                  <w:r>
                    <w:rPr>
                      <w:rFonts w:ascii="Times New Roman" w:eastAsia="Calibri" w:hAnsi="Times New Roman"/>
                      <w:sz w:val="20"/>
                      <w:szCs w:val="20"/>
                      <w:lang w:eastAsia="es-MX"/>
                    </w:rPr>
                    <w:t xml:space="preserve"> a la</w:t>
                  </w:r>
                </w:p>
                <w:p w:rsidR="0065706F" w:rsidRDefault="0065706F" w:rsidP="00A27D64">
                  <w:pPr>
                    <w:autoSpaceDE w:val="0"/>
                    <w:autoSpaceDN w:val="0"/>
                    <w:adjustRightInd w:val="0"/>
                    <w:spacing w:after="0" w:line="240" w:lineRule="auto"/>
                    <w:rPr>
                      <w:rFonts w:ascii="Times New Roman" w:eastAsia="Calibri" w:hAnsi="Times New Roman"/>
                      <w:sz w:val="20"/>
                      <w:szCs w:val="20"/>
                      <w:lang w:eastAsia="es-MX"/>
                    </w:rPr>
                  </w:pPr>
                  <w:proofErr w:type="gramStart"/>
                  <w:r>
                    <w:rPr>
                      <w:rFonts w:ascii="Times New Roman" w:eastAsia="Calibri" w:hAnsi="Times New Roman"/>
                      <w:sz w:val="20"/>
                      <w:szCs w:val="20"/>
                      <w:lang w:eastAsia="es-MX"/>
                    </w:rPr>
                    <w:t>organización</w:t>
                  </w:r>
                  <w:proofErr w:type="gramEnd"/>
                  <w:r>
                    <w:rPr>
                      <w:rFonts w:ascii="Times New Roman" w:eastAsia="Calibri" w:hAnsi="Times New Roman"/>
                      <w:sz w:val="20"/>
                      <w:szCs w:val="20"/>
                      <w:lang w:eastAsia="es-MX"/>
                    </w:rPr>
                    <w:t xml:space="preserve"> e implementación</w:t>
                  </w:r>
                </w:p>
                <w:p w:rsidR="0065706F" w:rsidRPr="00F0109E" w:rsidRDefault="0065706F" w:rsidP="00A27D64">
                  <w:pPr>
                    <w:spacing w:line="240" w:lineRule="auto"/>
                    <w:rPr>
                      <w:rFonts w:ascii="Arial Narrow" w:hAnsi="Arial Narrow"/>
                    </w:rPr>
                  </w:pPr>
                  <w:proofErr w:type="gramStart"/>
                  <w:r>
                    <w:rPr>
                      <w:rFonts w:ascii="Times New Roman" w:eastAsia="Calibri" w:hAnsi="Times New Roman"/>
                      <w:sz w:val="20"/>
                      <w:szCs w:val="20"/>
                      <w:lang w:eastAsia="es-MX"/>
                    </w:rPr>
                    <w:t>del</w:t>
                  </w:r>
                  <w:proofErr w:type="gramEnd"/>
                  <w:r>
                    <w:rPr>
                      <w:rFonts w:ascii="Times New Roman" w:eastAsia="Calibri" w:hAnsi="Times New Roman"/>
                      <w:sz w:val="20"/>
                      <w:szCs w:val="20"/>
                      <w:lang w:eastAsia="es-MX"/>
                    </w:rPr>
                    <w:t xml:space="preserve"> programa.</w:t>
                  </w:r>
                </w:p>
              </w:txbxContent>
            </v:textbox>
          </v:rect>
        </w:pict>
      </w:r>
    </w:p>
    <w:p w:rsidR="00A27D64" w:rsidRPr="001E5CEF" w:rsidRDefault="009F7153" w:rsidP="001E5CEF">
      <w:pPr>
        <w:spacing w:line="240" w:lineRule="auto"/>
        <w:rPr>
          <w:rFonts w:ascii="Times New Roman" w:hAnsi="Times New Roman" w:cs="Times New Roman"/>
          <w:sz w:val="20"/>
          <w:szCs w:val="20"/>
        </w:rPr>
      </w:pPr>
      <w:r>
        <w:rPr>
          <w:rFonts w:ascii="Times New Roman" w:hAnsi="Times New Roman" w:cs="Times New Roman"/>
          <w:noProof/>
          <w:sz w:val="20"/>
          <w:szCs w:val="20"/>
          <w:lang w:eastAsia="es-MX"/>
        </w:rPr>
        <w:pict>
          <v:rect id="Rectángulo 189" o:spid="_x0000_s1030" style="position:absolute;margin-left:21.25pt;margin-top:18.7pt;width:57.1pt;height:26.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">
            <v:textbox>
              <w:txbxContent>
                <w:p w:rsidR="0065706F" w:rsidRPr="00481967" w:rsidRDefault="0065706F" w:rsidP="00A27D64">
                  <w:pPr>
                    <w:jc w:val="center"/>
                    <w:rPr>
                      <w:sz w:val="20"/>
                      <w:szCs w:val="20"/>
                    </w:rPr>
                  </w:pPr>
                  <w:r w:rsidRPr="00481967">
                    <w:rPr>
                      <w:sz w:val="20"/>
                      <w:szCs w:val="20"/>
                    </w:rPr>
                    <w:t>Interno</w:t>
                  </w:r>
                </w:p>
              </w:txbxContent>
            </v:textbox>
          </v:rect>
        </w:pict>
      </w:r>
    </w:p>
    <w:p w:rsidR="00A27D64" w:rsidRPr="001E5CEF" w:rsidRDefault="00A27D64" w:rsidP="001E5CEF">
      <w:pPr>
        <w:spacing w:line="240" w:lineRule="auto"/>
        <w:rPr>
          <w:rFonts w:ascii="Times New Roman" w:hAnsi="Times New Roman" w:cs="Times New Roman"/>
          <w:sz w:val="20"/>
          <w:szCs w:val="20"/>
        </w:rPr>
      </w:pPr>
    </w:p>
    <w:p w:rsidR="00A27D64" w:rsidRPr="001E5CEF" w:rsidRDefault="00A27D64" w:rsidP="001E5CEF">
      <w:pPr>
        <w:spacing w:line="240" w:lineRule="auto"/>
        <w:rPr>
          <w:rFonts w:ascii="Times New Roman" w:hAnsi="Times New Roman" w:cs="Times New Roman"/>
          <w:sz w:val="20"/>
          <w:szCs w:val="20"/>
        </w:rPr>
      </w:pPr>
    </w:p>
    <w:p w:rsidR="00A27D64" w:rsidRPr="001E5CEF" w:rsidRDefault="00A27D64" w:rsidP="001E5CEF">
      <w:pPr>
        <w:spacing w:line="240" w:lineRule="auto"/>
        <w:rPr>
          <w:rFonts w:ascii="Times New Roman" w:hAnsi="Times New Roman" w:cs="Times New Roman"/>
          <w:sz w:val="20"/>
          <w:szCs w:val="20"/>
        </w:rPr>
      </w:pPr>
    </w:p>
    <w:p w:rsidR="00A27D64" w:rsidRPr="001E5CEF" w:rsidRDefault="009F7153" w:rsidP="001E5CEF">
      <w:pPr>
        <w:spacing w:line="240" w:lineRule="auto"/>
        <w:rPr>
          <w:rFonts w:ascii="Times New Roman" w:hAnsi="Times New Roman" w:cs="Times New Roman"/>
          <w:sz w:val="20"/>
          <w:szCs w:val="20"/>
        </w:rPr>
      </w:pPr>
      <w:r>
        <w:rPr>
          <w:rFonts w:ascii="Times New Roman" w:hAnsi="Times New Roman" w:cs="Times New Roman"/>
          <w:noProof/>
          <w:sz w:val="20"/>
          <w:szCs w:val="20"/>
          <w:lang w:eastAsia="es-MX"/>
        </w:rPr>
        <w:pict>
          <v:shape id="Conector recto de flecha 188" o:spid="_x0000_s1048" type="#_x0000_t32" style="position:absolute;margin-left:313.4pt;margin-top:19.8pt;width:1.8pt;height:108.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">
            <v:stroke endarrow="block"/>
          </v:shape>
        </w:pict>
      </w:r>
      <w:r>
        <w:rPr>
          <w:rFonts w:ascii="Times New Roman" w:hAnsi="Times New Roman" w:cs="Times New Roman"/>
          <w:noProof/>
          <w:sz w:val="20"/>
          <w:szCs w:val="20"/>
          <w:lang w:eastAsia="es-MX"/>
        </w:rPr>
        <w:pict>
          <v:shape id="Conector recto de flecha 187" o:spid="_x0000_s1047" type="#_x0000_t32" style="position:absolute;margin-left:134.9pt;margin-top:18pt;width:175.55pt;height:1.8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rVSgIAAH4EAAAOAAAAZHJzL2Uyb0RvYy54bWysVE2P2yAQvVfqf0DcE3/UySZWnFVlJ+1h&#10;u1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">
            <v:stroke endarrow="block"/>
          </v:shape>
        </w:pict>
      </w:r>
      <w:r>
        <w:rPr>
          <w:rFonts w:ascii="Times New Roman" w:hAnsi="Times New Roman" w:cs="Times New Roman"/>
          <w:noProof/>
          <w:sz w:val="20"/>
          <w:szCs w:val="20"/>
          <w:lang w:eastAsia="es-MX"/>
        </w:rPr>
        <w:pict>
          <v:shape id="Conector recto de flecha 186" o:spid="_x0000_s1046" type="#_x0000_t32" style="position:absolute;margin-left:317.6pt;margin-top:16.85pt;width:154.7pt;height:1.1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">
            <v:stroke endarrow="block"/>
          </v:shape>
        </w:pict>
      </w:r>
      <w:r>
        <w:rPr>
          <w:rFonts w:ascii="Times New Roman" w:hAnsi="Times New Roman" w:cs="Times New Roman"/>
          <w:noProof/>
          <w:sz w:val="20"/>
          <w:szCs w:val="20"/>
          <w:lang w:eastAsia="es-MX"/>
        </w:rPr>
        <w:pict>
          <v:rect id="Rectángulo 185" o:spid="_x0000_s1031" style="position:absolute;margin-left:23.05pt;margin-top:16.85pt;width:58.3pt;height:26.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">
            <v:textbox>
              <w:txbxContent>
                <w:p w:rsidR="0065706F" w:rsidRDefault="0065706F" w:rsidP="00A27D64">
                  <w:r>
                    <w:t>Externo</w:t>
                  </w:r>
                </w:p>
              </w:txbxContent>
            </v:textbox>
          </v:rect>
        </w:pict>
      </w:r>
    </w:p>
    <w:p w:rsidR="00A27D64" w:rsidRPr="001E5CEF" w:rsidRDefault="009F7153" w:rsidP="001E5CEF">
      <w:pPr>
        <w:spacing w:line="240" w:lineRule="auto"/>
        <w:rPr>
          <w:rFonts w:ascii="Times New Roman" w:hAnsi="Times New Roman" w:cs="Times New Roman"/>
          <w:sz w:val="20"/>
          <w:szCs w:val="20"/>
        </w:rPr>
      </w:pPr>
      <w:r>
        <w:rPr>
          <w:rFonts w:ascii="Times New Roman" w:hAnsi="Times New Roman" w:cs="Times New Roman"/>
          <w:noProof/>
          <w:sz w:val="20"/>
          <w:szCs w:val="20"/>
          <w:lang w:eastAsia="es-MX"/>
        </w:rPr>
        <w:pict>
          <v:rect id="Rectángulo 184" o:spid="_x0000_s1032" style="position:absolute;margin-left:328.3pt;margin-top:2.4pt;width:148.15pt;height:94.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">
            <v:textbox>
              <w:txbxContent>
                <w:p w:rsidR="0065706F" w:rsidRDefault="0065706F" w:rsidP="00A27D64">
                  <w:pPr>
                    <w:autoSpaceDE w:val="0"/>
                    <w:autoSpaceDN w:val="0"/>
                    <w:adjustRightInd w:val="0"/>
                    <w:spacing w:after="0" w:line="240" w:lineRule="auto"/>
                    <w:rPr>
                      <w:rFonts w:ascii="Times New Roman" w:eastAsia="Calibri" w:hAnsi="Times New Roman"/>
                      <w:b/>
                      <w:bCs/>
                      <w:sz w:val="20"/>
                      <w:szCs w:val="20"/>
                      <w:lang w:eastAsia="es-MX"/>
                    </w:rPr>
                  </w:pPr>
                  <w:r>
                    <w:rPr>
                      <w:rFonts w:ascii="Times New Roman" w:eastAsia="Calibri" w:hAnsi="Times New Roman"/>
                      <w:b/>
                      <w:bCs/>
                      <w:sz w:val="20"/>
                      <w:szCs w:val="20"/>
                      <w:lang w:eastAsia="es-MX"/>
                    </w:rPr>
                    <w:t>Amenazas</w:t>
                  </w:r>
                </w:p>
                <w:p w:rsidR="0065706F" w:rsidRDefault="0065706F" w:rsidP="00A27D64">
                  <w:bookmarkStart w:id="0" w:name="_Hlk515211631"/>
                  <w:bookmarkStart w:id="1" w:name="_Hlk515211632"/>
                  <w:r>
                    <w:rPr>
                      <w:rFonts w:ascii="Times New Roman" w:eastAsia="Calibri" w:hAnsi="Times New Roman"/>
                      <w:sz w:val="20"/>
                      <w:szCs w:val="20"/>
                      <w:lang w:eastAsia="es-MX"/>
                    </w:rPr>
                    <w:t xml:space="preserve">Que no se continúe con este programa que beneficia </w:t>
                  </w:r>
                  <w:bookmarkEnd w:id="0"/>
                  <w:bookmarkEnd w:id="1"/>
                  <w:r>
                    <w:rPr>
                      <w:rFonts w:ascii="Times New Roman" w:eastAsia="Calibri" w:hAnsi="Times New Roman"/>
                      <w:sz w:val="20"/>
                      <w:szCs w:val="20"/>
                      <w:lang w:eastAsia="es-MX"/>
                    </w:rPr>
                    <w:t>la salud de la población</w:t>
                  </w:r>
                </w:p>
              </w:txbxContent>
            </v:textbox>
          </v:rect>
        </w:pict>
      </w:r>
      <w:r>
        <w:rPr>
          <w:rFonts w:ascii="Times New Roman" w:hAnsi="Times New Roman" w:cs="Times New Roman"/>
          <w:noProof/>
          <w:sz w:val="20"/>
          <w:szCs w:val="20"/>
          <w:lang w:eastAsia="es-MX"/>
        </w:rPr>
        <w:pict>
          <v:rect id="Rectángulo 183" o:spid="_x0000_s1033" style="position:absolute;margin-left:128.35pt;margin-top:7.15pt;width:170.2pt;height:95.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">
            <v:textbox>
              <w:txbxContent>
                <w:p w:rsidR="0065706F" w:rsidRDefault="0065706F" w:rsidP="00A27D64">
                  <w:pPr>
                    <w:autoSpaceDE w:val="0"/>
                    <w:autoSpaceDN w:val="0"/>
                    <w:adjustRightInd w:val="0"/>
                    <w:spacing w:after="0" w:line="240" w:lineRule="auto"/>
                    <w:rPr>
                      <w:rFonts w:ascii="Times New Roman" w:eastAsia="Calibri" w:hAnsi="Times New Roman"/>
                      <w:b/>
                      <w:bCs/>
                      <w:sz w:val="20"/>
                      <w:szCs w:val="20"/>
                      <w:lang w:eastAsia="es-MX"/>
                    </w:rPr>
                  </w:pPr>
                  <w:r>
                    <w:rPr>
                      <w:rFonts w:ascii="Times New Roman" w:eastAsia="Calibri" w:hAnsi="Times New Roman"/>
                      <w:b/>
                      <w:bCs/>
                      <w:sz w:val="20"/>
                      <w:szCs w:val="20"/>
                      <w:lang w:eastAsia="es-MX"/>
                    </w:rPr>
                    <w:t>Oportunidades</w:t>
                  </w:r>
                </w:p>
                <w:p w:rsidR="0065706F" w:rsidRDefault="0065706F" w:rsidP="00A27D64">
                  <w:pPr>
                    <w:autoSpaceDE w:val="0"/>
                    <w:autoSpaceDN w:val="0"/>
                    <w:adjustRightInd w:val="0"/>
                    <w:spacing w:after="0" w:line="240" w:lineRule="auto"/>
                    <w:rPr>
                      <w:rFonts w:ascii="Times New Roman" w:eastAsia="Calibri" w:hAnsi="Times New Roman"/>
                      <w:sz w:val="20"/>
                      <w:szCs w:val="20"/>
                      <w:lang w:eastAsia="es-MX"/>
                    </w:rPr>
                  </w:pPr>
                  <w:r>
                    <w:rPr>
                      <w:rFonts w:ascii="Times New Roman" w:eastAsia="Calibri" w:hAnsi="Times New Roman"/>
                      <w:sz w:val="20"/>
                      <w:szCs w:val="20"/>
                      <w:lang w:eastAsia="es-MX"/>
                    </w:rPr>
                    <w:t>Se requiere proporcionar a la</w:t>
                  </w:r>
                </w:p>
                <w:p w:rsidR="0065706F" w:rsidRDefault="0065706F" w:rsidP="00A27D64">
                  <w:pPr>
                    <w:autoSpaceDE w:val="0"/>
                    <w:autoSpaceDN w:val="0"/>
                    <w:adjustRightInd w:val="0"/>
                    <w:spacing w:after="0" w:line="240" w:lineRule="auto"/>
                    <w:rPr>
                      <w:rFonts w:ascii="Times New Roman" w:eastAsia="Calibri" w:hAnsi="Times New Roman"/>
                      <w:sz w:val="20"/>
                      <w:szCs w:val="20"/>
                      <w:lang w:eastAsia="es-MX"/>
                    </w:rPr>
                  </w:pPr>
                  <w:proofErr w:type="gramStart"/>
                  <w:r>
                    <w:rPr>
                      <w:rFonts w:ascii="Times New Roman" w:eastAsia="Calibri" w:hAnsi="Times New Roman"/>
                      <w:sz w:val="20"/>
                      <w:szCs w:val="20"/>
                      <w:lang w:eastAsia="es-MX"/>
                    </w:rPr>
                    <w:t>población</w:t>
                  </w:r>
                  <w:proofErr w:type="gramEnd"/>
                  <w:r>
                    <w:rPr>
                      <w:rFonts w:ascii="Times New Roman" w:eastAsia="Calibri" w:hAnsi="Times New Roman"/>
                      <w:sz w:val="20"/>
                      <w:szCs w:val="20"/>
                      <w:lang w:eastAsia="es-MX"/>
                    </w:rPr>
                    <w:t xml:space="preserve"> de</w:t>
                  </w:r>
                </w:p>
                <w:p w:rsidR="0065706F" w:rsidRDefault="0065706F" w:rsidP="00A27D64">
                  <w:proofErr w:type="gramStart"/>
                  <w:r>
                    <w:rPr>
                      <w:rFonts w:ascii="Times New Roman" w:eastAsia="Calibri" w:hAnsi="Times New Roman"/>
                      <w:sz w:val="20"/>
                      <w:szCs w:val="20"/>
                      <w:lang w:eastAsia="es-MX"/>
                    </w:rPr>
                    <w:t>herramientas</w:t>
                  </w:r>
                  <w:proofErr w:type="gramEnd"/>
                  <w:r>
                    <w:rPr>
                      <w:rFonts w:ascii="Times New Roman" w:eastAsia="Calibri" w:hAnsi="Times New Roman"/>
                      <w:sz w:val="20"/>
                      <w:szCs w:val="20"/>
                      <w:lang w:eastAsia="es-MX"/>
                    </w:rPr>
                    <w:t xml:space="preserve"> adecuadas para el cuidado de su salud</w:t>
                  </w:r>
                </w:p>
              </w:txbxContent>
            </v:textbox>
          </v:rect>
        </w:pict>
      </w:r>
    </w:p>
    <w:p w:rsidR="00A27D64" w:rsidRPr="001E5CEF" w:rsidRDefault="00A27D64" w:rsidP="001E5CEF">
      <w:pPr>
        <w:spacing w:line="240" w:lineRule="auto"/>
        <w:rPr>
          <w:rFonts w:ascii="Times New Roman" w:hAnsi="Times New Roman" w:cs="Times New Roman"/>
          <w:sz w:val="20"/>
          <w:szCs w:val="20"/>
        </w:rPr>
      </w:pPr>
    </w:p>
    <w:p w:rsidR="00A27D64" w:rsidRPr="001E5CEF" w:rsidRDefault="00A27D64" w:rsidP="001E5CEF">
      <w:pPr>
        <w:spacing w:line="240" w:lineRule="auto"/>
        <w:rPr>
          <w:rFonts w:ascii="Times New Roman" w:hAnsi="Times New Roman" w:cs="Times New Roman"/>
          <w:sz w:val="20"/>
          <w:szCs w:val="20"/>
        </w:rPr>
      </w:pPr>
    </w:p>
    <w:p w:rsidR="00A27D64" w:rsidRPr="001E5CEF" w:rsidRDefault="00A27D64" w:rsidP="001E5CEF">
      <w:pPr>
        <w:spacing w:line="240" w:lineRule="auto"/>
        <w:rPr>
          <w:rFonts w:ascii="Times New Roman" w:hAnsi="Times New Roman" w:cs="Times New Roman"/>
          <w:sz w:val="20"/>
          <w:szCs w:val="20"/>
        </w:rPr>
      </w:pPr>
    </w:p>
    <w:p w:rsidR="00A27D64" w:rsidRPr="001E5CEF" w:rsidRDefault="00A27D64" w:rsidP="001E5CEF">
      <w:pPr>
        <w:spacing w:line="240" w:lineRule="auto"/>
        <w:rPr>
          <w:rFonts w:ascii="Times New Roman" w:hAnsi="Times New Roman" w:cs="Times New Roman"/>
          <w:sz w:val="20"/>
          <w:szCs w:val="20"/>
        </w:rPr>
      </w:pPr>
    </w:p>
    <w:p w:rsidR="00A27D64" w:rsidRPr="001E5CEF" w:rsidRDefault="00A27D64" w:rsidP="001E5CEF">
      <w:pPr>
        <w:spacing w:line="240" w:lineRule="auto"/>
        <w:rPr>
          <w:rFonts w:ascii="Times New Roman" w:hAnsi="Times New Roman" w:cs="Times New Roman"/>
          <w:sz w:val="20"/>
          <w:szCs w:val="20"/>
        </w:rPr>
      </w:pPr>
    </w:p>
    <w:p w:rsidR="000524AB" w:rsidRPr="001E5CEF" w:rsidRDefault="000524AB" w:rsidP="001E5CEF">
      <w:pPr>
        <w:spacing w:line="240" w:lineRule="auto"/>
        <w:rPr>
          <w:rFonts w:ascii="Times New Roman" w:hAnsi="Times New Roman" w:cs="Times New Roman"/>
          <w:sz w:val="20"/>
          <w:szCs w:val="20"/>
        </w:rPr>
      </w:pPr>
      <w:r w:rsidRPr="001E5CEF">
        <w:rPr>
          <w:rFonts w:ascii="Times New Roman" w:hAnsi="Times New Roman" w:cs="Times New Roman"/>
          <w:b/>
          <w:bCs/>
          <w:sz w:val="20"/>
          <w:szCs w:val="20"/>
        </w:rPr>
        <w:t xml:space="preserve">VIII.1.2. Matriz FODA de la Satisfacción y los Resultados del Programa Social </w:t>
      </w:r>
    </w:p>
    <w:p w:rsidR="00A27D64" w:rsidRPr="001E5CEF" w:rsidRDefault="009F7153" w:rsidP="001E5CEF">
      <w:pPr>
        <w:spacing w:line="240" w:lineRule="auto"/>
        <w:rPr>
          <w:rFonts w:ascii="Times New Roman" w:hAnsi="Times New Roman" w:cs="Times New Roman"/>
          <w:sz w:val="20"/>
          <w:szCs w:val="20"/>
        </w:rPr>
      </w:pPr>
      <w:r>
        <w:rPr>
          <w:rFonts w:ascii="Times New Roman" w:hAnsi="Times New Roman" w:cs="Times New Roman"/>
          <w:noProof/>
          <w:sz w:val="20"/>
          <w:szCs w:val="20"/>
          <w:lang w:eastAsia="es-MX"/>
        </w:rPr>
        <w:pict>
          <v:rect id="Rectángulo 195" o:spid="_x0000_s1034" style="position:absolute;margin-left:150.9pt;margin-top:6.6pt;width:64.85pt;height:20.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">
            <v:textbox>
              <w:txbxContent>
                <w:p w:rsidR="0065706F" w:rsidRPr="00481967" w:rsidRDefault="0065706F" w:rsidP="00A27D64">
                  <w:pPr>
                    <w:jc w:val="center"/>
                    <w:rPr>
                      <w:sz w:val="20"/>
                      <w:szCs w:val="20"/>
                    </w:rPr>
                  </w:pPr>
                  <w:r w:rsidRPr="00481967">
                    <w:rPr>
                      <w:sz w:val="20"/>
                      <w:szCs w:val="20"/>
                    </w:rPr>
                    <w:t>Positivo</w:t>
                  </w:r>
                </w:p>
              </w:txbxContent>
            </v:textbox>
          </v:rect>
        </w:pict>
      </w:r>
      <w:r>
        <w:rPr>
          <w:rFonts w:ascii="Times New Roman" w:hAnsi="Times New Roman" w:cs="Times New Roman"/>
          <w:noProof/>
          <w:sz w:val="20"/>
          <w:szCs w:val="20"/>
          <w:lang w:eastAsia="es-MX"/>
        </w:rPr>
        <w:pict>
          <v:rect id="Rectángulo 196" o:spid="_x0000_s1035" style="position:absolute;margin-left:327.1pt;margin-top:4.8pt;width:74.4pt;height:20.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">
            <v:textbox>
              <w:txbxContent>
                <w:p w:rsidR="0065706F" w:rsidRPr="00481967" w:rsidRDefault="0065706F" w:rsidP="00A27D64">
                  <w:pPr>
                    <w:jc w:val="center"/>
                    <w:rPr>
                      <w:sz w:val="20"/>
                      <w:szCs w:val="20"/>
                    </w:rPr>
                  </w:pPr>
                  <w:r w:rsidRPr="00481967">
                    <w:rPr>
                      <w:sz w:val="20"/>
                      <w:szCs w:val="20"/>
                    </w:rPr>
                    <w:t>Negativo</w:t>
                  </w:r>
                </w:p>
              </w:txbxContent>
            </v:textbox>
          </v:rect>
        </w:pict>
      </w:r>
    </w:p>
    <w:p w:rsidR="00A27D64" w:rsidRPr="001E5CEF" w:rsidRDefault="009F7153" w:rsidP="001E5CEF">
      <w:pPr>
        <w:spacing w:line="240" w:lineRule="auto"/>
        <w:rPr>
          <w:rFonts w:ascii="Times New Roman" w:hAnsi="Times New Roman" w:cs="Times New Roman"/>
          <w:sz w:val="20"/>
          <w:szCs w:val="20"/>
        </w:rPr>
      </w:pPr>
      <w:r>
        <w:rPr>
          <w:rFonts w:ascii="Times New Roman" w:hAnsi="Times New Roman" w:cs="Times New Roman"/>
          <w:noProof/>
          <w:sz w:val="20"/>
          <w:szCs w:val="20"/>
          <w:lang w:eastAsia="es-MX"/>
        </w:rPr>
        <w:pict>
          <v:shape id="Conector recto de flecha 197" o:spid="_x0000_s1045" type="#_x0000_t32" style="position:absolute;margin-left:312.8pt;margin-top:14.15pt;width:0;height:104.75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">
            <v:stroke endarrow="block"/>
          </v:shape>
        </w:pict>
      </w:r>
      <w:r>
        <w:rPr>
          <w:rFonts w:ascii="Times New Roman" w:hAnsi="Times New Roman" w:cs="Times New Roman"/>
          <w:noProof/>
          <w:sz w:val="20"/>
          <w:szCs w:val="20"/>
          <w:lang w:eastAsia="es-MX"/>
        </w:rPr>
        <w:pict>
          <v:rect id="Rectángulo 198" o:spid="_x0000_s1036" style="position:absolute;margin-left:327.1pt;margin-top:17.7pt;width:151.15pt;height:88.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">
            <v:textbox>
              <w:txbxContent>
                <w:p w:rsidR="0065706F" w:rsidRDefault="0065706F" w:rsidP="00A27D64">
                  <w:pPr>
                    <w:autoSpaceDE w:val="0"/>
                    <w:autoSpaceDN w:val="0"/>
                    <w:adjustRightInd w:val="0"/>
                    <w:spacing w:after="0" w:line="240" w:lineRule="auto"/>
                    <w:rPr>
                      <w:rFonts w:ascii="Times New Roman" w:eastAsia="Calibri" w:hAnsi="Times New Roman"/>
                      <w:b/>
                      <w:bCs/>
                      <w:sz w:val="20"/>
                      <w:szCs w:val="20"/>
                      <w:lang w:eastAsia="es-MX"/>
                    </w:rPr>
                  </w:pPr>
                  <w:r>
                    <w:rPr>
                      <w:rFonts w:ascii="Times New Roman" w:eastAsia="Calibri" w:hAnsi="Times New Roman"/>
                      <w:b/>
                      <w:bCs/>
                      <w:sz w:val="20"/>
                      <w:szCs w:val="20"/>
                      <w:lang w:eastAsia="es-MX"/>
                    </w:rPr>
                    <w:t>Debilidades</w:t>
                  </w:r>
                </w:p>
                <w:p w:rsidR="0065706F" w:rsidRDefault="0065706F" w:rsidP="00A27D64">
                  <w:pPr>
                    <w:autoSpaceDE w:val="0"/>
                    <w:autoSpaceDN w:val="0"/>
                    <w:adjustRightInd w:val="0"/>
                    <w:spacing w:after="0" w:line="240" w:lineRule="auto"/>
                    <w:rPr>
                      <w:rFonts w:ascii="Times New Roman" w:eastAsia="Calibri" w:hAnsi="Times New Roman"/>
                      <w:sz w:val="20"/>
                      <w:szCs w:val="20"/>
                      <w:lang w:eastAsia="es-MX"/>
                    </w:rPr>
                  </w:pPr>
                  <w:r>
                    <w:rPr>
                      <w:rFonts w:ascii="Times New Roman" w:eastAsia="Calibri" w:hAnsi="Times New Roman"/>
                      <w:sz w:val="20"/>
                      <w:szCs w:val="20"/>
                      <w:lang w:eastAsia="es-MX"/>
                    </w:rPr>
                    <w:t>Falta de presupuesto para</w:t>
                  </w:r>
                </w:p>
                <w:p w:rsidR="0065706F" w:rsidRDefault="0065706F" w:rsidP="00A27D64">
                  <w:pPr>
                    <w:autoSpaceDE w:val="0"/>
                    <w:autoSpaceDN w:val="0"/>
                    <w:adjustRightInd w:val="0"/>
                    <w:spacing w:after="0" w:line="240" w:lineRule="auto"/>
                    <w:rPr>
                      <w:rFonts w:ascii="Times New Roman" w:eastAsia="Calibri" w:hAnsi="Times New Roman"/>
                      <w:sz w:val="20"/>
                      <w:szCs w:val="20"/>
                      <w:lang w:eastAsia="es-MX"/>
                    </w:rPr>
                  </w:pPr>
                  <w:proofErr w:type="gramStart"/>
                  <w:r>
                    <w:rPr>
                      <w:rFonts w:ascii="Times New Roman" w:eastAsia="Calibri" w:hAnsi="Times New Roman"/>
                      <w:sz w:val="20"/>
                      <w:szCs w:val="20"/>
                      <w:lang w:eastAsia="es-MX"/>
                    </w:rPr>
                    <w:t>atender</w:t>
                  </w:r>
                  <w:proofErr w:type="gramEnd"/>
                  <w:r>
                    <w:rPr>
                      <w:rFonts w:ascii="Times New Roman" w:eastAsia="Calibri" w:hAnsi="Times New Roman"/>
                      <w:sz w:val="20"/>
                      <w:szCs w:val="20"/>
                      <w:lang w:eastAsia="es-MX"/>
                    </w:rPr>
                    <w:t xml:space="preserve"> a la mayor población que</w:t>
                  </w:r>
                </w:p>
                <w:p w:rsidR="0065706F" w:rsidRDefault="0065706F" w:rsidP="00A27D64">
                  <w:proofErr w:type="gramStart"/>
                  <w:r>
                    <w:rPr>
                      <w:rFonts w:ascii="Times New Roman" w:eastAsia="Calibri" w:hAnsi="Times New Roman"/>
                      <w:sz w:val="20"/>
                      <w:szCs w:val="20"/>
                      <w:lang w:eastAsia="es-MX"/>
                    </w:rPr>
                    <w:t>solicita</w:t>
                  </w:r>
                  <w:proofErr w:type="gramEnd"/>
                  <w:r>
                    <w:rPr>
                      <w:rFonts w:ascii="Times New Roman" w:eastAsia="Calibri" w:hAnsi="Times New Roman"/>
                      <w:sz w:val="20"/>
                      <w:szCs w:val="20"/>
                      <w:lang w:eastAsia="es-MX"/>
                    </w:rPr>
                    <w:t xml:space="preserve"> el apoyo</w:t>
                  </w:r>
                </w:p>
              </w:txbxContent>
            </v:textbox>
          </v:rect>
        </w:pict>
      </w:r>
      <w:r>
        <w:rPr>
          <w:rFonts w:ascii="Times New Roman" w:hAnsi="Times New Roman" w:cs="Times New Roman"/>
          <w:noProof/>
          <w:sz w:val="20"/>
          <w:szCs w:val="20"/>
          <w:lang w:eastAsia="es-MX"/>
        </w:rPr>
        <w:pict>
          <v:rect id="Rectángulo 199" o:spid="_x0000_s1037" style="position:absolute;margin-left:126pt;margin-top:16.55pt;width:171.35pt;height:90.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">
            <v:textbox>
              <w:txbxContent>
                <w:p w:rsidR="0065706F" w:rsidRDefault="0065706F" w:rsidP="00A27D64">
                  <w:pPr>
                    <w:autoSpaceDE w:val="0"/>
                    <w:autoSpaceDN w:val="0"/>
                    <w:adjustRightInd w:val="0"/>
                    <w:spacing w:after="0" w:line="240" w:lineRule="auto"/>
                    <w:rPr>
                      <w:rFonts w:ascii="Times New Roman" w:eastAsia="Calibri" w:hAnsi="Times New Roman"/>
                      <w:b/>
                      <w:bCs/>
                      <w:sz w:val="20"/>
                      <w:szCs w:val="20"/>
                      <w:lang w:eastAsia="es-MX"/>
                    </w:rPr>
                  </w:pPr>
                  <w:r>
                    <w:rPr>
                      <w:rFonts w:ascii="Times New Roman" w:eastAsia="Calibri" w:hAnsi="Times New Roman"/>
                      <w:b/>
                      <w:bCs/>
                      <w:sz w:val="20"/>
                      <w:szCs w:val="20"/>
                      <w:lang w:eastAsia="es-MX"/>
                    </w:rPr>
                    <w:t>Fortalezas</w:t>
                  </w:r>
                </w:p>
                <w:p w:rsidR="0065706F" w:rsidRPr="00F0109E" w:rsidRDefault="0065706F" w:rsidP="00A27D64">
                  <w:pPr>
                    <w:spacing w:line="240" w:lineRule="auto"/>
                    <w:rPr>
                      <w:rFonts w:ascii="Arial Narrow" w:hAnsi="Arial Narrow"/>
                    </w:rPr>
                  </w:pPr>
                  <w:r>
                    <w:rPr>
                      <w:rFonts w:ascii="Times New Roman" w:eastAsia="Calibri" w:hAnsi="Times New Roman"/>
                      <w:sz w:val="20"/>
                      <w:szCs w:val="20"/>
                      <w:lang w:eastAsia="es-MX"/>
                    </w:rPr>
                    <w:t>La facilidad con la que las y los vecinos de Azcapotzalco aceptaron las actividades del programa</w:t>
                  </w:r>
                </w:p>
              </w:txbxContent>
            </v:textbox>
          </v:rect>
        </w:pict>
      </w:r>
    </w:p>
    <w:p w:rsidR="00A27D64" w:rsidRPr="001E5CEF" w:rsidRDefault="009F7153" w:rsidP="001E5CEF">
      <w:pPr>
        <w:spacing w:line="240" w:lineRule="auto"/>
        <w:rPr>
          <w:rFonts w:ascii="Times New Roman" w:hAnsi="Times New Roman" w:cs="Times New Roman"/>
          <w:sz w:val="20"/>
          <w:szCs w:val="20"/>
        </w:rPr>
      </w:pPr>
      <w:r>
        <w:rPr>
          <w:rFonts w:ascii="Times New Roman" w:hAnsi="Times New Roman" w:cs="Times New Roman"/>
          <w:noProof/>
          <w:sz w:val="20"/>
          <w:szCs w:val="20"/>
          <w:lang w:eastAsia="es-MX"/>
        </w:rPr>
        <w:pict>
          <v:rect id="Rectángulo 200" o:spid="_x0000_s1038" style="position:absolute;margin-left:21.25pt;margin-top:18.7pt;width:57.1pt;height:26.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">
            <v:textbox>
              <w:txbxContent>
                <w:p w:rsidR="0065706F" w:rsidRPr="00481967" w:rsidRDefault="0065706F" w:rsidP="00A27D64">
                  <w:pPr>
                    <w:jc w:val="center"/>
                    <w:rPr>
                      <w:sz w:val="20"/>
                      <w:szCs w:val="20"/>
                    </w:rPr>
                  </w:pPr>
                  <w:r w:rsidRPr="00481967">
                    <w:rPr>
                      <w:sz w:val="20"/>
                      <w:szCs w:val="20"/>
                    </w:rPr>
                    <w:t>Interno</w:t>
                  </w:r>
                </w:p>
              </w:txbxContent>
            </v:textbox>
          </v:rect>
        </w:pict>
      </w:r>
    </w:p>
    <w:p w:rsidR="00A27D64" w:rsidRPr="001E5CEF" w:rsidRDefault="00A27D64" w:rsidP="001E5CEF">
      <w:pPr>
        <w:spacing w:line="240" w:lineRule="auto"/>
        <w:rPr>
          <w:rFonts w:ascii="Times New Roman" w:hAnsi="Times New Roman" w:cs="Times New Roman"/>
          <w:sz w:val="20"/>
          <w:szCs w:val="20"/>
        </w:rPr>
      </w:pPr>
    </w:p>
    <w:p w:rsidR="00A27D64" w:rsidRPr="001E5CEF" w:rsidRDefault="00A27D64" w:rsidP="001E5CEF">
      <w:pPr>
        <w:spacing w:line="240" w:lineRule="auto"/>
        <w:rPr>
          <w:rFonts w:ascii="Times New Roman" w:hAnsi="Times New Roman" w:cs="Times New Roman"/>
          <w:sz w:val="20"/>
          <w:szCs w:val="20"/>
        </w:rPr>
      </w:pPr>
    </w:p>
    <w:p w:rsidR="00A27D64" w:rsidRPr="001E5CEF" w:rsidRDefault="00A27D64" w:rsidP="001E5CEF">
      <w:pPr>
        <w:spacing w:line="240" w:lineRule="auto"/>
        <w:rPr>
          <w:rFonts w:ascii="Times New Roman" w:hAnsi="Times New Roman" w:cs="Times New Roman"/>
          <w:sz w:val="20"/>
          <w:szCs w:val="20"/>
        </w:rPr>
      </w:pPr>
    </w:p>
    <w:p w:rsidR="00A27D64" w:rsidRPr="001E5CEF" w:rsidRDefault="009F7153" w:rsidP="001E5CEF">
      <w:pPr>
        <w:spacing w:line="240" w:lineRule="auto"/>
        <w:rPr>
          <w:rFonts w:ascii="Times New Roman" w:hAnsi="Times New Roman" w:cs="Times New Roman"/>
          <w:sz w:val="20"/>
          <w:szCs w:val="20"/>
        </w:rPr>
      </w:pPr>
      <w:r>
        <w:rPr>
          <w:rFonts w:ascii="Times New Roman" w:hAnsi="Times New Roman" w:cs="Times New Roman"/>
          <w:noProof/>
          <w:sz w:val="20"/>
          <w:szCs w:val="20"/>
          <w:lang w:eastAsia="es-MX"/>
        </w:rPr>
        <w:pict>
          <v:shape id="Conector recto de flecha 201" o:spid="_x0000_s1044" type="#_x0000_t32" style="position:absolute;margin-left:313.4pt;margin-top:19.8pt;width:1.8pt;height:108.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">
            <v:stroke endarrow="block"/>
          </v:shape>
        </w:pict>
      </w:r>
      <w:r>
        <w:rPr>
          <w:rFonts w:ascii="Times New Roman" w:hAnsi="Times New Roman" w:cs="Times New Roman"/>
          <w:noProof/>
          <w:sz w:val="20"/>
          <w:szCs w:val="20"/>
          <w:lang w:eastAsia="es-MX"/>
        </w:rPr>
        <w:pict>
          <v:shape id="Conector recto de flecha 202" o:spid="_x0000_s1043" type="#_x0000_t32" style="position:absolute;margin-left:134.9pt;margin-top:18pt;width:175.55pt;height:1.8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">
            <v:stroke endarrow="block"/>
          </v:shape>
        </w:pict>
      </w:r>
      <w:r>
        <w:rPr>
          <w:rFonts w:ascii="Times New Roman" w:hAnsi="Times New Roman" w:cs="Times New Roman"/>
          <w:noProof/>
          <w:sz w:val="20"/>
          <w:szCs w:val="20"/>
          <w:lang w:eastAsia="es-MX"/>
        </w:rPr>
        <w:pict>
          <v:shape id="Conector recto de flecha 203" o:spid="_x0000_s1042" type="#_x0000_t32" style="position:absolute;margin-left:317.6pt;margin-top:16.85pt;width:154.7pt;height:1.15pt;flip: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">
            <v:stroke endarrow="block"/>
          </v:shape>
        </w:pict>
      </w:r>
      <w:r>
        <w:rPr>
          <w:rFonts w:ascii="Times New Roman" w:hAnsi="Times New Roman" w:cs="Times New Roman"/>
          <w:noProof/>
          <w:sz w:val="20"/>
          <w:szCs w:val="20"/>
          <w:lang w:eastAsia="es-MX"/>
        </w:rPr>
        <w:pict>
          <v:rect id="Rectángulo 204" o:spid="_x0000_s1039" style="position:absolute;margin-left:23.05pt;margin-top:16.85pt;width:58.3pt;height:26.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">
            <v:textbox>
              <w:txbxContent>
                <w:p w:rsidR="0065706F" w:rsidRDefault="0065706F" w:rsidP="00A27D64">
                  <w:r>
                    <w:t>Externo</w:t>
                  </w:r>
                </w:p>
              </w:txbxContent>
            </v:textbox>
          </v:rect>
        </w:pict>
      </w:r>
    </w:p>
    <w:p w:rsidR="00A27D64" w:rsidRPr="001E5CEF" w:rsidRDefault="009F7153" w:rsidP="001E5CEF">
      <w:pPr>
        <w:spacing w:line="240" w:lineRule="auto"/>
        <w:rPr>
          <w:rFonts w:ascii="Times New Roman" w:hAnsi="Times New Roman" w:cs="Times New Roman"/>
          <w:sz w:val="20"/>
          <w:szCs w:val="20"/>
        </w:rPr>
      </w:pPr>
      <w:r>
        <w:rPr>
          <w:rFonts w:ascii="Times New Roman" w:hAnsi="Times New Roman" w:cs="Times New Roman"/>
          <w:noProof/>
          <w:sz w:val="20"/>
          <w:szCs w:val="20"/>
          <w:lang w:eastAsia="es-MX"/>
        </w:rPr>
        <w:pict>
          <v:rect id="Rectángulo 205" o:spid="_x0000_s1040" style="position:absolute;margin-left:328.3pt;margin-top:2.4pt;width:148.15pt;height:94.6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">
            <v:textbox>
              <w:txbxContent>
                <w:p w:rsidR="0065706F" w:rsidRDefault="0065706F" w:rsidP="00A27D64">
                  <w:pPr>
                    <w:autoSpaceDE w:val="0"/>
                    <w:autoSpaceDN w:val="0"/>
                    <w:adjustRightInd w:val="0"/>
                    <w:spacing w:after="0" w:line="240" w:lineRule="auto"/>
                    <w:rPr>
                      <w:rFonts w:ascii="Times New Roman" w:eastAsia="Calibri" w:hAnsi="Times New Roman"/>
                      <w:b/>
                      <w:bCs/>
                      <w:sz w:val="20"/>
                      <w:szCs w:val="20"/>
                      <w:lang w:eastAsia="es-MX"/>
                    </w:rPr>
                  </w:pPr>
                  <w:r>
                    <w:rPr>
                      <w:rFonts w:ascii="Times New Roman" w:eastAsia="Calibri" w:hAnsi="Times New Roman"/>
                      <w:b/>
                      <w:bCs/>
                      <w:sz w:val="20"/>
                      <w:szCs w:val="20"/>
                      <w:lang w:eastAsia="es-MX"/>
                    </w:rPr>
                    <w:t>Amenazas</w:t>
                  </w:r>
                </w:p>
                <w:p w:rsidR="0065706F" w:rsidRDefault="0065706F" w:rsidP="00A27D64">
                  <w:r>
                    <w:rPr>
                      <w:rFonts w:ascii="Times New Roman" w:eastAsia="Calibri" w:hAnsi="Times New Roman"/>
                      <w:sz w:val="20"/>
                      <w:szCs w:val="20"/>
                      <w:lang w:eastAsia="es-MX"/>
                    </w:rPr>
                    <w:t>Que no se continúe con este programa que beneficia la salud de la población</w:t>
                  </w:r>
                </w:p>
              </w:txbxContent>
            </v:textbox>
          </v:rect>
        </w:pict>
      </w:r>
      <w:r>
        <w:rPr>
          <w:rFonts w:ascii="Times New Roman" w:hAnsi="Times New Roman" w:cs="Times New Roman"/>
          <w:noProof/>
          <w:sz w:val="20"/>
          <w:szCs w:val="20"/>
          <w:lang w:eastAsia="es-MX"/>
        </w:rPr>
        <w:pict>
          <v:rect id="Rectángulo 206" o:spid="_x0000_s1041" style="position:absolute;margin-left:128.35pt;margin-top:7.15pt;width:170.2pt;height:95.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">
            <v:textbox>
              <w:txbxContent>
                <w:p w:rsidR="0065706F" w:rsidRDefault="0065706F" w:rsidP="00A27D64">
                  <w:pPr>
                    <w:autoSpaceDE w:val="0"/>
                    <w:autoSpaceDN w:val="0"/>
                    <w:adjustRightInd w:val="0"/>
                    <w:spacing w:after="0" w:line="240" w:lineRule="auto"/>
                    <w:rPr>
                      <w:rFonts w:ascii="Times New Roman" w:eastAsia="Calibri" w:hAnsi="Times New Roman"/>
                      <w:b/>
                      <w:bCs/>
                      <w:sz w:val="20"/>
                      <w:szCs w:val="20"/>
                      <w:lang w:eastAsia="es-MX"/>
                    </w:rPr>
                  </w:pPr>
                  <w:r>
                    <w:rPr>
                      <w:rFonts w:ascii="Times New Roman" w:eastAsia="Calibri" w:hAnsi="Times New Roman"/>
                      <w:b/>
                      <w:bCs/>
                      <w:sz w:val="20"/>
                      <w:szCs w:val="20"/>
                      <w:lang w:eastAsia="es-MX"/>
                    </w:rPr>
                    <w:t>Oportunidades</w:t>
                  </w:r>
                </w:p>
                <w:p w:rsidR="0065706F" w:rsidRDefault="0065706F" w:rsidP="00A27D64">
                  <w:pPr>
                    <w:autoSpaceDE w:val="0"/>
                    <w:autoSpaceDN w:val="0"/>
                    <w:adjustRightInd w:val="0"/>
                    <w:spacing w:after="0" w:line="240" w:lineRule="auto"/>
                  </w:pPr>
                  <w:r>
                    <w:rPr>
                      <w:rFonts w:ascii="Times New Roman" w:eastAsia="Calibri" w:hAnsi="Times New Roman"/>
                      <w:sz w:val="20"/>
                      <w:szCs w:val="20"/>
                      <w:lang w:eastAsia="es-MX"/>
                    </w:rPr>
                    <w:t>Se puede mejorar la participación social y la cohesión comunitaria mediante este tipo de programas</w:t>
                  </w:r>
                </w:p>
                <w:p w:rsidR="0065706F" w:rsidRDefault="0065706F" w:rsidP="00A27D64"/>
              </w:txbxContent>
            </v:textbox>
          </v:rect>
        </w:pict>
      </w:r>
    </w:p>
    <w:p w:rsidR="00A27D64" w:rsidRPr="001E5CEF" w:rsidRDefault="00A27D64" w:rsidP="001E5CEF">
      <w:pPr>
        <w:spacing w:line="240" w:lineRule="auto"/>
        <w:rPr>
          <w:rFonts w:ascii="Times New Roman" w:hAnsi="Times New Roman" w:cs="Times New Roman"/>
          <w:sz w:val="20"/>
          <w:szCs w:val="20"/>
        </w:rPr>
      </w:pPr>
    </w:p>
    <w:p w:rsidR="00A27D64" w:rsidRPr="001E5CEF" w:rsidRDefault="00A27D64" w:rsidP="001E5CEF">
      <w:pPr>
        <w:spacing w:line="240" w:lineRule="auto"/>
        <w:rPr>
          <w:rFonts w:ascii="Times New Roman" w:hAnsi="Times New Roman" w:cs="Times New Roman"/>
          <w:sz w:val="20"/>
          <w:szCs w:val="20"/>
        </w:rPr>
      </w:pPr>
    </w:p>
    <w:p w:rsidR="00A27D64" w:rsidRPr="001E5CEF" w:rsidRDefault="00A27D64" w:rsidP="001E5CEF">
      <w:pPr>
        <w:spacing w:line="240" w:lineRule="auto"/>
        <w:rPr>
          <w:rFonts w:ascii="Times New Roman" w:hAnsi="Times New Roman" w:cs="Times New Roman"/>
          <w:sz w:val="20"/>
          <w:szCs w:val="20"/>
        </w:rPr>
      </w:pPr>
    </w:p>
    <w:p w:rsidR="00C0571F" w:rsidRPr="001E5CEF" w:rsidRDefault="00C0571F" w:rsidP="001E5CEF">
      <w:pPr>
        <w:spacing w:line="240" w:lineRule="auto"/>
        <w:rPr>
          <w:rFonts w:ascii="Times New Roman" w:hAnsi="Times New Roman" w:cs="Times New Roman"/>
          <w:sz w:val="20"/>
          <w:szCs w:val="20"/>
        </w:rPr>
      </w:pPr>
    </w:p>
    <w:p w:rsidR="00A27D64" w:rsidRPr="001E5CEF" w:rsidRDefault="00A27D64" w:rsidP="001E5CEF">
      <w:pPr>
        <w:spacing w:line="240" w:lineRule="auto"/>
        <w:rPr>
          <w:rFonts w:ascii="Times New Roman" w:hAnsi="Times New Roman" w:cs="Times New Roman"/>
          <w:b/>
          <w:bCs/>
          <w:sz w:val="20"/>
          <w:szCs w:val="20"/>
        </w:rPr>
      </w:pPr>
    </w:p>
    <w:p w:rsidR="00481967" w:rsidRDefault="00481967">
      <w:pPr>
        <w:rPr>
          <w:rFonts w:ascii="Times New Roman" w:hAnsi="Times New Roman" w:cs="Times New Roman"/>
          <w:b/>
          <w:bCs/>
          <w:sz w:val="20"/>
          <w:szCs w:val="20"/>
        </w:rPr>
      </w:pPr>
      <w:r>
        <w:rPr>
          <w:rFonts w:ascii="Times New Roman" w:hAnsi="Times New Roman" w:cs="Times New Roman"/>
          <w:b/>
          <w:bCs/>
          <w:sz w:val="20"/>
          <w:szCs w:val="20"/>
        </w:rPr>
        <w:br w:type="page"/>
      </w:r>
    </w:p>
    <w:p w:rsidR="000524AB" w:rsidRPr="001E5CEF" w:rsidRDefault="000524AB" w:rsidP="00481967">
      <w:pPr>
        <w:spacing w:after="0" w:line="240" w:lineRule="auto"/>
        <w:rPr>
          <w:rFonts w:ascii="Times New Roman" w:hAnsi="Times New Roman" w:cs="Times New Roman"/>
          <w:sz w:val="20"/>
          <w:szCs w:val="20"/>
        </w:rPr>
      </w:pPr>
      <w:r w:rsidRPr="001E5CEF">
        <w:rPr>
          <w:rFonts w:ascii="Times New Roman" w:hAnsi="Times New Roman" w:cs="Times New Roman"/>
          <w:b/>
          <w:bCs/>
          <w:sz w:val="20"/>
          <w:szCs w:val="20"/>
        </w:rPr>
        <w:lastRenderedPageBreak/>
        <w:t xml:space="preserve">VIII.2. Estrategias de Mejora </w:t>
      </w:r>
    </w:p>
    <w:p w:rsidR="000524AB" w:rsidRPr="001E5CEF" w:rsidRDefault="000524AB" w:rsidP="00481967">
      <w:pPr>
        <w:spacing w:after="0" w:line="240" w:lineRule="auto"/>
        <w:rPr>
          <w:rFonts w:ascii="Times New Roman" w:hAnsi="Times New Roman" w:cs="Times New Roman"/>
          <w:sz w:val="20"/>
          <w:szCs w:val="20"/>
        </w:rPr>
      </w:pPr>
      <w:r w:rsidRPr="001E5CEF">
        <w:rPr>
          <w:rFonts w:ascii="Times New Roman" w:hAnsi="Times New Roman" w:cs="Times New Roman"/>
          <w:b/>
          <w:bCs/>
          <w:sz w:val="20"/>
          <w:szCs w:val="20"/>
        </w:rPr>
        <w:t xml:space="preserve">VIII.2.1. Seguimiento de las Estrategias de Mejora de las Evaluaciones Internas Anteriores </w:t>
      </w:r>
    </w:p>
    <w:p w:rsidR="00C0571F" w:rsidRPr="001E5CEF" w:rsidRDefault="000524AB" w:rsidP="00481967">
      <w:pPr>
        <w:spacing w:after="0" w:line="240" w:lineRule="auto"/>
        <w:rPr>
          <w:rFonts w:ascii="Times New Roman" w:hAnsi="Times New Roman" w:cs="Times New Roman"/>
          <w:b/>
          <w:bCs/>
          <w:sz w:val="20"/>
          <w:szCs w:val="20"/>
        </w:rPr>
      </w:pPr>
      <w:proofErr w:type="gramStart"/>
      <w:r w:rsidRPr="001E5CEF">
        <w:rPr>
          <w:rFonts w:ascii="Times New Roman" w:hAnsi="Times New Roman" w:cs="Times New Roman"/>
          <w:b/>
          <w:bCs/>
          <w:sz w:val="20"/>
          <w:szCs w:val="20"/>
        </w:rPr>
        <w:t>no</w:t>
      </w:r>
      <w:proofErr w:type="gramEnd"/>
      <w:r w:rsidRPr="001E5CEF">
        <w:rPr>
          <w:rFonts w:ascii="Times New Roman" w:hAnsi="Times New Roman" w:cs="Times New Roman"/>
          <w:b/>
          <w:bCs/>
          <w:sz w:val="20"/>
          <w:szCs w:val="20"/>
        </w:rPr>
        <w:t xml:space="preserve"> aplica </w:t>
      </w:r>
    </w:p>
    <w:p w:rsidR="00E360F1" w:rsidRDefault="00E360F1" w:rsidP="00481967">
      <w:pPr>
        <w:spacing w:after="0" w:line="240" w:lineRule="auto"/>
        <w:rPr>
          <w:rFonts w:ascii="Times New Roman" w:hAnsi="Times New Roman" w:cs="Times New Roman"/>
          <w:b/>
          <w:bCs/>
          <w:sz w:val="20"/>
          <w:szCs w:val="20"/>
        </w:rPr>
      </w:pPr>
      <w:r w:rsidRPr="001E5CEF">
        <w:rPr>
          <w:rFonts w:ascii="Times New Roman" w:hAnsi="Times New Roman" w:cs="Times New Roman"/>
          <w:b/>
          <w:bCs/>
          <w:sz w:val="20"/>
          <w:szCs w:val="20"/>
        </w:rPr>
        <w:t xml:space="preserve">VIII.2.2. Estrategias de Mejora derivadas de la Evaluación 2018 </w:t>
      </w:r>
    </w:p>
    <w:p w:rsidR="00007B50" w:rsidRPr="001E5CEF" w:rsidRDefault="00007B50" w:rsidP="00481967">
      <w:pPr>
        <w:spacing w:after="0" w:line="240" w:lineRule="auto"/>
        <w:rPr>
          <w:rFonts w:ascii="Times New Roman" w:hAnsi="Times New Roman" w:cs="Times New Roman"/>
          <w:b/>
          <w:bCs/>
          <w:sz w:val="20"/>
          <w:szCs w:val="20"/>
        </w:rPr>
      </w:pPr>
    </w:p>
    <w:tbl>
      <w:tblPr>
        <w:tblStyle w:val="Tablaconcuadrcula"/>
        <w:tblW w:w="0" w:type="auto"/>
        <w:tblInd w:w="108" w:type="dxa"/>
        <w:tblLook w:val="04A0"/>
      </w:tblPr>
      <w:tblGrid>
        <w:gridCol w:w="2834"/>
        <w:gridCol w:w="2943"/>
        <w:gridCol w:w="4004"/>
      </w:tblGrid>
      <w:tr w:rsidR="00A27D64" w:rsidRPr="001E5CEF" w:rsidTr="00007B50">
        <w:tc>
          <w:tcPr>
            <w:tcW w:w="2834" w:type="dxa"/>
          </w:tcPr>
          <w:p w:rsidR="00A27D64" w:rsidRPr="001E5CEF" w:rsidRDefault="00A27D64" w:rsidP="001E5CEF">
            <w:pPr>
              <w:pStyle w:val="Default"/>
              <w:rPr>
                <w:sz w:val="20"/>
                <w:szCs w:val="20"/>
              </w:rPr>
            </w:pPr>
            <w:r w:rsidRPr="001E5CEF">
              <w:rPr>
                <w:sz w:val="20"/>
                <w:szCs w:val="20"/>
              </w:rPr>
              <w:t xml:space="preserve">Objetivo central del proyecto </w:t>
            </w:r>
          </w:p>
          <w:p w:rsidR="00A27D64" w:rsidRPr="001E5CEF" w:rsidRDefault="00A27D64" w:rsidP="001E5CEF">
            <w:pPr>
              <w:rPr>
                <w:rFonts w:ascii="Times New Roman" w:hAnsi="Times New Roman" w:cs="Times New Roman"/>
                <w:sz w:val="20"/>
                <w:szCs w:val="20"/>
              </w:rPr>
            </w:pPr>
          </w:p>
        </w:tc>
        <w:tc>
          <w:tcPr>
            <w:tcW w:w="2943" w:type="dxa"/>
          </w:tcPr>
          <w:p w:rsidR="00A27D64" w:rsidRPr="001E5CEF" w:rsidRDefault="00A27D64" w:rsidP="001E5CEF">
            <w:pPr>
              <w:pStyle w:val="Default"/>
              <w:rPr>
                <w:sz w:val="20"/>
                <w:szCs w:val="20"/>
              </w:rPr>
            </w:pPr>
            <w:r w:rsidRPr="001E5CEF">
              <w:rPr>
                <w:sz w:val="20"/>
                <w:szCs w:val="20"/>
              </w:rPr>
              <w:t xml:space="preserve">Fortalezas (Internas) </w:t>
            </w:r>
          </w:p>
          <w:p w:rsidR="00A27D64" w:rsidRPr="001E5CEF" w:rsidRDefault="00A27D64" w:rsidP="001E5CEF">
            <w:pPr>
              <w:rPr>
                <w:rFonts w:ascii="Times New Roman" w:hAnsi="Times New Roman" w:cs="Times New Roman"/>
                <w:sz w:val="20"/>
                <w:szCs w:val="20"/>
              </w:rPr>
            </w:pPr>
          </w:p>
        </w:tc>
        <w:tc>
          <w:tcPr>
            <w:tcW w:w="4004" w:type="dxa"/>
          </w:tcPr>
          <w:p w:rsidR="00A27D64" w:rsidRPr="001E5CEF" w:rsidRDefault="00A27D64" w:rsidP="001E5CEF">
            <w:pPr>
              <w:pStyle w:val="Default"/>
              <w:rPr>
                <w:sz w:val="20"/>
                <w:szCs w:val="20"/>
              </w:rPr>
            </w:pPr>
            <w:r w:rsidRPr="001E5CEF">
              <w:rPr>
                <w:sz w:val="20"/>
                <w:szCs w:val="20"/>
              </w:rPr>
              <w:t xml:space="preserve">Debilidades (Internas) </w:t>
            </w:r>
          </w:p>
          <w:p w:rsidR="00A27D64" w:rsidRPr="001E5CEF" w:rsidRDefault="00A27D64" w:rsidP="001E5CEF">
            <w:pPr>
              <w:rPr>
                <w:rFonts w:ascii="Times New Roman" w:hAnsi="Times New Roman" w:cs="Times New Roman"/>
                <w:sz w:val="20"/>
                <w:szCs w:val="20"/>
              </w:rPr>
            </w:pPr>
          </w:p>
        </w:tc>
      </w:tr>
      <w:tr w:rsidR="00A27D64" w:rsidRPr="001E5CEF" w:rsidTr="00007B50">
        <w:tc>
          <w:tcPr>
            <w:tcW w:w="2834" w:type="dxa"/>
          </w:tcPr>
          <w:p w:rsidR="00A27D64" w:rsidRPr="001E5CEF" w:rsidRDefault="00A27D64" w:rsidP="001E5CEF">
            <w:pPr>
              <w:autoSpaceDE w:val="0"/>
              <w:autoSpaceDN w:val="0"/>
              <w:adjustRightInd w:val="0"/>
              <w:rPr>
                <w:rFonts w:ascii="Times New Roman" w:eastAsia="Calibri" w:hAnsi="Times New Roman" w:cs="Times New Roman"/>
                <w:sz w:val="20"/>
                <w:szCs w:val="20"/>
                <w:lang w:eastAsia="es-MX"/>
              </w:rPr>
            </w:pPr>
            <w:r w:rsidRPr="001E5CEF">
              <w:rPr>
                <w:rFonts w:ascii="Times New Roman" w:eastAsia="Calibri" w:hAnsi="Times New Roman" w:cs="Times New Roman"/>
                <w:sz w:val="20"/>
                <w:szCs w:val="20"/>
                <w:lang w:eastAsia="es-MX"/>
              </w:rPr>
              <w:t>Aprovechamiento de las</w:t>
            </w:r>
          </w:p>
          <w:p w:rsidR="00A27D64" w:rsidRPr="001E5CEF" w:rsidRDefault="00A27D64" w:rsidP="001E5CEF">
            <w:pPr>
              <w:autoSpaceDE w:val="0"/>
              <w:autoSpaceDN w:val="0"/>
              <w:adjustRightInd w:val="0"/>
              <w:rPr>
                <w:rFonts w:ascii="Times New Roman" w:eastAsia="Calibri" w:hAnsi="Times New Roman" w:cs="Times New Roman"/>
                <w:sz w:val="20"/>
                <w:szCs w:val="20"/>
                <w:lang w:eastAsia="es-MX"/>
              </w:rPr>
            </w:pPr>
            <w:r w:rsidRPr="001E5CEF">
              <w:rPr>
                <w:rFonts w:ascii="Times New Roman" w:eastAsia="Calibri" w:hAnsi="Times New Roman" w:cs="Times New Roman"/>
                <w:sz w:val="20"/>
                <w:szCs w:val="20"/>
                <w:lang w:eastAsia="es-MX"/>
              </w:rPr>
              <w:t>relaciones entre la población,</w:t>
            </w:r>
          </w:p>
          <w:p w:rsidR="00A27D64" w:rsidRPr="001E5CEF" w:rsidRDefault="00A27D64" w:rsidP="001E5CEF">
            <w:pPr>
              <w:autoSpaceDE w:val="0"/>
              <w:autoSpaceDN w:val="0"/>
              <w:adjustRightInd w:val="0"/>
              <w:rPr>
                <w:rFonts w:ascii="Times New Roman" w:eastAsia="Calibri" w:hAnsi="Times New Roman" w:cs="Times New Roman"/>
                <w:sz w:val="20"/>
                <w:szCs w:val="20"/>
                <w:lang w:eastAsia="es-MX"/>
              </w:rPr>
            </w:pPr>
            <w:r w:rsidRPr="001E5CEF">
              <w:rPr>
                <w:rFonts w:ascii="Times New Roman" w:eastAsia="Calibri" w:hAnsi="Times New Roman" w:cs="Times New Roman"/>
                <w:sz w:val="20"/>
                <w:szCs w:val="20"/>
                <w:lang w:eastAsia="es-MX"/>
              </w:rPr>
              <w:t>las instituciones y las áreas</w:t>
            </w:r>
          </w:p>
          <w:p w:rsidR="00A27D64" w:rsidRPr="001E5CEF" w:rsidRDefault="00A27D64" w:rsidP="001E5CEF">
            <w:pPr>
              <w:autoSpaceDE w:val="0"/>
              <w:autoSpaceDN w:val="0"/>
              <w:adjustRightInd w:val="0"/>
              <w:rPr>
                <w:rFonts w:ascii="Times New Roman" w:eastAsia="Calibri" w:hAnsi="Times New Roman" w:cs="Times New Roman"/>
                <w:sz w:val="20"/>
                <w:szCs w:val="20"/>
                <w:lang w:eastAsia="es-MX"/>
              </w:rPr>
            </w:pPr>
            <w:r w:rsidRPr="001E5CEF">
              <w:rPr>
                <w:rFonts w:ascii="Times New Roman" w:eastAsia="Calibri" w:hAnsi="Times New Roman" w:cs="Times New Roman"/>
                <w:sz w:val="20"/>
                <w:szCs w:val="20"/>
                <w:lang w:eastAsia="es-MX"/>
              </w:rPr>
              <w:t>correspondiente a la</w:t>
            </w:r>
          </w:p>
          <w:p w:rsidR="00A27D64" w:rsidRPr="001E5CEF" w:rsidRDefault="00A27D64" w:rsidP="001E5CEF">
            <w:pPr>
              <w:autoSpaceDE w:val="0"/>
              <w:autoSpaceDN w:val="0"/>
              <w:adjustRightInd w:val="0"/>
              <w:rPr>
                <w:rFonts w:ascii="Times New Roman" w:eastAsia="Calibri" w:hAnsi="Times New Roman" w:cs="Times New Roman"/>
                <w:sz w:val="20"/>
                <w:szCs w:val="20"/>
                <w:lang w:eastAsia="es-MX"/>
              </w:rPr>
            </w:pPr>
            <w:r w:rsidRPr="001E5CEF">
              <w:rPr>
                <w:rFonts w:ascii="Times New Roman" w:eastAsia="Calibri" w:hAnsi="Times New Roman" w:cs="Times New Roman"/>
                <w:sz w:val="20"/>
                <w:szCs w:val="20"/>
                <w:lang w:eastAsia="es-MX"/>
              </w:rPr>
              <w:t>organización e implementación</w:t>
            </w:r>
          </w:p>
          <w:p w:rsidR="00A27D64" w:rsidRPr="001E5CEF" w:rsidRDefault="00A27D64" w:rsidP="001E5CEF">
            <w:pPr>
              <w:rPr>
                <w:rFonts w:ascii="Times New Roman" w:hAnsi="Times New Roman" w:cs="Times New Roman"/>
                <w:sz w:val="20"/>
                <w:szCs w:val="20"/>
              </w:rPr>
            </w:pPr>
            <w:proofErr w:type="gramStart"/>
            <w:r w:rsidRPr="001E5CEF">
              <w:rPr>
                <w:rFonts w:ascii="Times New Roman" w:eastAsia="Calibri" w:hAnsi="Times New Roman" w:cs="Times New Roman"/>
                <w:sz w:val="20"/>
                <w:szCs w:val="20"/>
                <w:lang w:eastAsia="es-MX"/>
              </w:rPr>
              <w:t>del</w:t>
            </w:r>
            <w:proofErr w:type="gramEnd"/>
            <w:r w:rsidRPr="001E5CEF">
              <w:rPr>
                <w:rFonts w:ascii="Times New Roman" w:eastAsia="Calibri" w:hAnsi="Times New Roman" w:cs="Times New Roman"/>
                <w:sz w:val="20"/>
                <w:szCs w:val="20"/>
                <w:lang w:eastAsia="es-MX"/>
              </w:rPr>
              <w:t xml:space="preserve"> programa.</w:t>
            </w:r>
          </w:p>
          <w:p w:rsidR="00A27D64" w:rsidRPr="001E5CEF" w:rsidRDefault="00A27D64" w:rsidP="001E5CEF">
            <w:pPr>
              <w:jc w:val="center"/>
              <w:rPr>
                <w:rFonts w:ascii="Times New Roman" w:hAnsi="Times New Roman" w:cs="Times New Roman"/>
                <w:sz w:val="20"/>
                <w:szCs w:val="20"/>
              </w:rPr>
            </w:pPr>
          </w:p>
        </w:tc>
        <w:tc>
          <w:tcPr>
            <w:tcW w:w="2943" w:type="dxa"/>
          </w:tcPr>
          <w:p w:rsidR="00A27D64" w:rsidRPr="001E5CEF" w:rsidRDefault="00A27D64" w:rsidP="001E5CEF">
            <w:pPr>
              <w:pStyle w:val="Default"/>
              <w:rPr>
                <w:sz w:val="20"/>
                <w:szCs w:val="20"/>
              </w:rPr>
            </w:pPr>
            <w:r w:rsidRPr="001E5CEF">
              <w:rPr>
                <w:b/>
                <w:bCs/>
                <w:sz w:val="20"/>
                <w:szCs w:val="20"/>
              </w:rPr>
              <w:t xml:space="preserve">Potencialidades </w:t>
            </w:r>
          </w:p>
          <w:p w:rsidR="00A27D64" w:rsidRPr="001E5CEF" w:rsidRDefault="00A27D64" w:rsidP="001E5CEF">
            <w:pPr>
              <w:autoSpaceDE w:val="0"/>
              <w:autoSpaceDN w:val="0"/>
              <w:adjustRightInd w:val="0"/>
              <w:rPr>
                <w:rFonts w:ascii="Times New Roman" w:hAnsi="Times New Roman" w:cs="Times New Roman"/>
                <w:sz w:val="20"/>
                <w:szCs w:val="20"/>
              </w:rPr>
            </w:pPr>
            <w:r w:rsidRPr="001E5CEF">
              <w:rPr>
                <w:rFonts w:ascii="Times New Roman" w:eastAsia="Calibri" w:hAnsi="Times New Roman" w:cs="Times New Roman"/>
                <w:sz w:val="20"/>
                <w:szCs w:val="20"/>
                <w:lang w:eastAsia="es-MX"/>
              </w:rPr>
              <w:t>Se puede mejorar la participación social y la cohesión comunitaria mediante este tipo de programas</w:t>
            </w:r>
          </w:p>
          <w:p w:rsidR="00A27D64" w:rsidRPr="001E5CEF" w:rsidRDefault="00A27D64" w:rsidP="001E5CEF">
            <w:pPr>
              <w:rPr>
                <w:rFonts w:ascii="Times New Roman" w:hAnsi="Times New Roman" w:cs="Times New Roman"/>
                <w:sz w:val="20"/>
                <w:szCs w:val="20"/>
              </w:rPr>
            </w:pPr>
          </w:p>
        </w:tc>
        <w:tc>
          <w:tcPr>
            <w:tcW w:w="4004" w:type="dxa"/>
          </w:tcPr>
          <w:p w:rsidR="00A27D64" w:rsidRPr="001E5CEF" w:rsidRDefault="00A27D64" w:rsidP="001E5CEF">
            <w:pPr>
              <w:pStyle w:val="Default"/>
              <w:rPr>
                <w:sz w:val="20"/>
                <w:szCs w:val="20"/>
              </w:rPr>
            </w:pPr>
            <w:r w:rsidRPr="001E5CEF">
              <w:rPr>
                <w:b/>
                <w:bCs/>
                <w:sz w:val="20"/>
                <w:szCs w:val="20"/>
              </w:rPr>
              <w:t xml:space="preserve">Desafíos </w:t>
            </w:r>
          </w:p>
          <w:p w:rsidR="00A27D64" w:rsidRPr="001E5CEF" w:rsidRDefault="00A27D64" w:rsidP="001E5CEF">
            <w:pPr>
              <w:autoSpaceDE w:val="0"/>
              <w:autoSpaceDN w:val="0"/>
              <w:adjustRightInd w:val="0"/>
              <w:rPr>
                <w:rFonts w:ascii="Times New Roman" w:eastAsia="Calibri" w:hAnsi="Times New Roman" w:cs="Times New Roman"/>
                <w:sz w:val="20"/>
                <w:szCs w:val="20"/>
                <w:lang w:eastAsia="es-MX"/>
              </w:rPr>
            </w:pPr>
            <w:r w:rsidRPr="001E5CEF">
              <w:rPr>
                <w:rFonts w:ascii="Times New Roman" w:eastAsia="Calibri" w:hAnsi="Times New Roman" w:cs="Times New Roman"/>
                <w:sz w:val="20"/>
                <w:szCs w:val="20"/>
                <w:lang w:eastAsia="es-MX"/>
              </w:rPr>
              <w:t>Se requiere proporcionar a la</w:t>
            </w:r>
          </w:p>
          <w:p w:rsidR="00A27D64" w:rsidRPr="001E5CEF" w:rsidRDefault="00A27D64" w:rsidP="001E5CEF">
            <w:pPr>
              <w:autoSpaceDE w:val="0"/>
              <w:autoSpaceDN w:val="0"/>
              <w:adjustRightInd w:val="0"/>
              <w:rPr>
                <w:rFonts w:ascii="Times New Roman" w:eastAsia="Calibri" w:hAnsi="Times New Roman" w:cs="Times New Roman"/>
                <w:sz w:val="20"/>
                <w:szCs w:val="20"/>
                <w:lang w:eastAsia="es-MX"/>
              </w:rPr>
            </w:pPr>
            <w:r w:rsidRPr="001E5CEF">
              <w:rPr>
                <w:rFonts w:ascii="Times New Roman" w:eastAsia="Calibri" w:hAnsi="Times New Roman" w:cs="Times New Roman"/>
                <w:sz w:val="20"/>
                <w:szCs w:val="20"/>
                <w:lang w:eastAsia="es-MX"/>
              </w:rPr>
              <w:t>población de</w:t>
            </w:r>
          </w:p>
          <w:p w:rsidR="00A27D64" w:rsidRPr="001E5CEF" w:rsidRDefault="00A27D64" w:rsidP="001E5CEF">
            <w:pPr>
              <w:rPr>
                <w:rFonts w:ascii="Times New Roman" w:hAnsi="Times New Roman" w:cs="Times New Roman"/>
                <w:sz w:val="20"/>
                <w:szCs w:val="20"/>
              </w:rPr>
            </w:pPr>
            <w:r w:rsidRPr="001E5CEF">
              <w:rPr>
                <w:rFonts w:ascii="Times New Roman" w:eastAsia="Calibri" w:hAnsi="Times New Roman" w:cs="Times New Roman"/>
                <w:sz w:val="20"/>
                <w:szCs w:val="20"/>
                <w:lang w:eastAsia="es-MX"/>
              </w:rPr>
              <w:t>herramientas adecuadas para el cuidado de su salud</w:t>
            </w:r>
          </w:p>
          <w:p w:rsidR="00A27D64" w:rsidRPr="001E5CEF" w:rsidRDefault="00A27D64" w:rsidP="001E5CEF">
            <w:pPr>
              <w:rPr>
                <w:rFonts w:ascii="Times New Roman" w:hAnsi="Times New Roman" w:cs="Times New Roman"/>
                <w:sz w:val="20"/>
                <w:szCs w:val="20"/>
              </w:rPr>
            </w:pPr>
          </w:p>
        </w:tc>
      </w:tr>
      <w:tr w:rsidR="00A27D64" w:rsidRPr="001E5CEF" w:rsidTr="00007B50">
        <w:tc>
          <w:tcPr>
            <w:tcW w:w="2834" w:type="dxa"/>
          </w:tcPr>
          <w:p w:rsidR="00A27D64" w:rsidRPr="001E5CEF" w:rsidRDefault="00A27D64" w:rsidP="001E5CEF">
            <w:pPr>
              <w:autoSpaceDE w:val="0"/>
              <w:autoSpaceDN w:val="0"/>
              <w:adjustRightInd w:val="0"/>
              <w:rPr>
                <w:rFonts w:ascii="Times New Roman" w:eastAsia="Calibri" w:hAnsi="Times New Roman" w:cs="Times New Roman"/>
                <w:sz w:val="20"/>
                <w:szCs w:val="20"/>
                <w:lang w:eastAsia="es-MX"/>
              </w:rPr>
            </w:pPr>
            <w:r w:rsidRPr="001E5CEF">
              <w:rPr>
                <w:rFonts w:ascii="Times New Roman" w:eastAsia="Calibri" w:hAnsi="Times New Roman" w:cs="Times New Roman"/>
                <w:sz w:val="20"/>
                <w:szCs w:val="20"/>
                <w:lang w:eastAsia="es-MX"/>
              </w:rPr>
              <w:t>Falta de presupuesto para</w:t>
            </w:r>
          </w:p>
          <w:p w:rsidR="00A27D64" w:rsidRPr="001E5CEF" w:rsidRDefault="00A27D64" w:rsidP="001E5CEF">
            <w:pPr>
              <w:autoSpaceDE w:val="0"/>
              <w:autoSpaceDN w:val="0"/>
              <w:adjustRightInd w:val="0"/>
              <w:rPr>
                <w:rFonts w:ascii="Times New Roman" w:eastAsia="Calibri" w:hAnsi="Times New Roman" w:cs="Times New Roman"/>
                <w:sz w:val="20"/>
                <w:szCs w:val="20"/>
                <w:lang w:eastAsia="es-MX"/>
              </w:rPr>
            </w:pPr>
            <w:r w:rsidRPr="001E5CEF">
              <w:rPr>
                <w:rFonts w:ascii="Times New Roman" w:eastAsia="Calibri" w:hAnsi="Times New Roman" w:cs="Times New Roman"/>
                <w:sz w:val="20"/>
                <w:szCs w:val="20"/>
                <w:lang w:eastAsia="es-MX"/>
              </w:rPr>
              <w:t>atender a la mayor población que</w:t>
            </w:r>
          </w:p>
          <w:p w:rsidR="00A27D64" w:rsidRPr="001E5CEF" w:rsidRDefault="00A27D64" w:rsidP="001E5CEF">
            <w:pPr>
              <w:rPr>
                <w:rFonts w:ascii="Times New Roman" w:hAnsi="Times New Roman" w:cs="Times New Roman"/>
                <w:sz w:val="20"/>
                <w:szCs w:val="20"/>
              </w:rPr>
            </w:pPr>
            <w:r w:rsidRPr="001E5CEF">
              <w:rPr>
                <w:rFonts w:ascii="Times New Roman" w:eastAsia="Calibri" w:hAnsi="Times New Roman" w:cs="Times New Roman"/>
                <w:sz w:val="20"/>
                <w:szCs w:val="20"/>
                <w:lang w:eastAsia="es-MX"/>
              </w:rPr>
              <w:t>solicita el apoyo</w:t>
            </w:r>
          </w:p>
          <w:p w:rsidR="00A27D64" w:rsidRPr="001E5CEF" w:rsidRDefault="00A27D64" w:rsidP="001E5CEF">
            <w:pPr>
              <w:rPr>
                <w:rFonts w:ascii="Times New Roman" w:hAnsi="Times New Roman" w:cs="Times New Roman"/>
                <w:sz w:val="20"/>
                <w:szCs w:val="20"/>
              </w:rPr>
            </w:pPr>
          </w:p>
        </w:tc>
        <w:tc>
          <w:tcPr>
            <w:tcW w:w="2943" w:type="dxa"/>
          </w:tcPr>
          <w:p w:rsidR="00A27D64" w:rsidRPr="001E5CEF" w:rsidRDefault="00A27D64" w:rsidP="001E5CEF">
            <w:pPr>
              <w:pStyle w:val="Default"/>
              <w:rPr>
                <w:sz w:val="20"/>
                <w:szCs w:val="20"/>
              </w:rPr>
            </w:pPr>
            <w:r w:rsidRPr="001E5CEF">
              <w:rPr>
                <w:b/>
                <w:bCs/>
                <w:sz w:val="20"/>
                <w:szCs w:val="20"/>
              </w:rPr>
              <w:t xml:space="preserve">Riesgos </w:t>
            </w:r>
          </w:p>
          <w:p w:rsidR="00A27D64" w:rsidRPr="001E5CEF" w:rsidRDefault="00A27D64" w:rsidP="001E5CEF">
            <w:pPr>
              <w:rPr>
                <w:rFonts w:ascii="Times New Roman" w:hAnsi="Times New Roman" w:cs="Times New Roman"/>
                <w:sz w:val="20"/>
                <w:szCs w:val="20"/>
              </w:rPr>
            </w:pPr>
            <w:r w:rsidRPr="001E5CEF">
              <w:rPr>
                <w:rFonts w:ascii="Times New Roman" w:eastAsia="Calibri" w:hAnsi="Times New Roman" w:cs="Times New Roman"/>
                <w:sz w:val="20"/>
                <w:szCs w:val="20"/>
                <w:lang w:eastAsia="es-MX"/>
              </w:rPr>
              <w:t>Que no se continúe con este programa que beneficia la salud de la población</w:t>
            </w:r>
          </w:p>
        </w:tc>
        <w:tc>
          <w:tcPr>
            <w:tcW w:w="4004" w:type="dxa"/>
          </w:tcPr>
          <w:p w:rsidR="00A27D64" w:rsidRPr="001E5CEF" w:rsidRDefault="00A27D64" w:rsidP="001E5CEF">
            <w:pPr>
              <w:pStyle w:val="Default"/>
              <w:rPr>
                <w:b/>
                <w:bCs/>
                <w:sz w:val="20"/>
                <w:szCs w:val="20"/>
              </w:rPr>
            </w:pPr>
            <w:r w:rsidRPr="001E5CEF">
              <w:rPr>
                <w:b/>
                <w:bCs/>
                <w:sz w:val="20"/>
                <w:szCs w:val="20"/>
              </w:rPr>
              <w:t xml:space="preserve">Limitaciones </w:t>
            </w:r>
          </w:p>
          <w:p w:rsidR="00A27D64" w:rsidRPr="001E5CEF" w:rsidRDefault="00A27D64" w:rsidP="001E5CEF">
            <w:pPr>
              <w:pStyle w:val="Default"/>
              <w:rPr>
                <w:sz w:val="20"/>
                <w:szCs w:val="20"/>
              </w:rPr>
            </w:pPr>
            <w:r w:rsidRPr="001E5CEF">
              <w:rPr>
                <w:sz w:val="20"/>
                <w:szCs w:val="20"/>
              </w:rPr>
              <w:t>Falta de presupuesto</w:t>
            </w:r>
          </w:p>
          <w:p w:rsidR="00A27D64" w:rsidRPr="001E5CEF" w:rsidRDefault="00A27D64" w:rsidP="001E5CEF">
            <w:pPr>
              <w:jc w:val="center"/>
              <w:rPr>
                <w:rFonts w:ascii="Times New Roman" w:hAnsi="Times New Roman" w:cs="Times New Roman"/>
                <w:sz w:val="20"/>
                <w:szCs w:val="20"/>
              </w:rPr>
            </w:pPr>
          </w:p>
        </w:tc>
      </w:tr>
    </w:tbl>
    <w:p w:rsidR="00A27D64" w:rsidRPr="001E5CEF" w:rsidRDefault="00A27D64" w:rsidP="00007B50">
      <w:pPr>
        <w:spacing w:after="0" w:line="240" w:lineRule="auto"/>
        <w:rPr>
          <w:rFonts w:ascii="Times New Roman" w:hAnsi="Times New Roman" w:cs="Times New Roman"/>
          <w:sz w:val="20"/>
          <w:szCs w:val="20"/>
        </w:rPr>
      </w:pPr>
      <w:bookmarkStart w:id="2" w:name="_GoBack"/>
      <w:bookmarkEnd w:id="2"/>
    </w:p>
    <w:tbl>
      <w:tblPr>
        <w:tblStyle w:val="Tablaconcuadrcula"/>
        <w:tblW w:w="0" w:type="auto"/>
        <w:tblInd w:w="108" w:type="dxa"/>
        <w:tblLook w:val="04A0"/>
      </w:tblPr>
      <w:tblGrid>
        <w:gridCol w:w="2099"/>
        <w:gridCol w:w="2207"/>
        <w:gridCol w:w="2207"/>
        <w:gridCol w:w="3268"/>
      </w:tblGrid>
      <w:tr w:rsidR="00A27D64" w:rsidRPr="001E5CEF" w:rsidTr="00007B50">
        <w:tc>
          <w:tcPr>
            <w:tcW w:w="2099" w:type="dxa"/>
          </w:tcPr>
          <w:p w:rsidR="00A27D64" w:rsidRPr="001E5CEF" w:rsidRDefault="00A27D64" w:rsidP="001E5CEF">
            <w:pPr>
              <w:pStyle w:val="Default"/>
              <w:jc w:val="center"/>
              <w:rPr>
                <w:sz w:val="20"/>
                <w:szCs w:val="20"/>
              </w:rPr>
            </w:pPr>
            <w:r w:rsidRPr="001E5CEF">
              <w:rPr>
                <w:b/>
                <w:bCs/>
                <w:sz w:val="20"/>
                <w:szCs w:val="20"/>
              </w:rPr>
              <w:t xml:space="preserve">Elementos de la Matriz FODA retomados </w:t>
            </w:r>
          </w:p>
          <w:p w:rsidR="00A27D64" w:rsidRPr="001E5CEF" w:rsidRDefault="00A27D64" w:rsidP="001E5CEF">
            <w:pPr>
              <w:jc w:val="center"/>
              <w:rPr>
                <w:rFonts w:ascii="Times New Roman" w:hAnsi="Times New Roman" w:cs="Times New Roman"/>
                <w:sz w:val="20"/>
                <w:szCs w:val="20"/>
              </w:rPr>
            </w:pPr>
          </w:p>
        </w:tc>
        <w:tc>
          <w:tcPr>
            <w:tcW w:w="2207" w:type="dxa"/>
          </w:tcPr>
          <w:p w:rsidR="00A27D64" w:rsidRPr="001E5CEF" w:rsidRDefault="00A27D64" w:rsidP="001E5CEF">
            <w:pPr>
              <w:pStyle w:val="Default"/>
              <w:rPr>
                <w:sz w:val="20"/>
                <w:szCs w:val="20"/>
              </w:rPr>
            </w:pPr>
            <w:r w:rsidRPr="001E5CEF">
              <w:rPr>
                <w:b/>
                <w:bCs/>
                <w:sz w:val="20"/>
                <w:szCs w:val="20"/>
              </w:rPr>
              <w:t xml:space="preserve">Estrategia de mejora propuesta </w:t>
            </w:r>
          </w:p>
          <w:p w:rsidR="00A27D64" w:rsidRPr="001E5CEF" w:rsidRDefault="00A27D64" w:rsidP="001E5CEF">
            <w:pPr>
              <w:rPr>
                <w:rFonts w:ascii="Times New Roman" w:hAnsi="Times New Roman" w:cs="Times New Roman"/>
                <w:sz w:val="20"/>
                <w:szCs w:val="20"/>
              </w:rPr>
            </w:pPr>
          </w:p>
        </w:tc>
        <w:tc>
          <w:tcPr>
            <w:tcW w:w="2207" w:type="dxa"/>
          </w:tcPr>
          <w:p w:rsidR="00A27D64" w:rsidRPr="001E5CEF" w:rsidRDefault="00A27D64" w:rsidP="001E5CEF">
            <w:pPr>
              <w:pStyle w:val="Default"/>
              <w:rPr>
                <w:sz w:val="20"/>
                <w:szCs w:val="20"/>
              </w:rPr>
            </w:pPr>
            <w:r w:rsidRPr="001E5CEF">
              <w:rPr>
                <w:b/>
                <w:bCs/>
                <w:sz w:val="20"/>
                <w:szCs w:val="20"/>
              </w:rPr>
              <w:t xml:space="preserve">Etapa de implementación dentro del programa social </w:t>
            </w:r>
          </w:p>
          <w:p w:rsidR="00A27D64" w:rsidRPr="001E5CEF" w:rsidRDefault="00A27D64" w:rsidP="001E5CEF">
            <w:pPr>
              <w:rPr>
                <w:rFonts w:ascii="Times New Roman" w:hAnsi="Times New Roman" w:cs="Times New Roman"/>
                <w:sz w:val="20"/>
                <w:szCs w:val="20"/>
              </w:rPr>
            </w:pPr>
          </w:p>
        </w:tc>
        <w:tc>
          <w:tcPr>
            <w:tcW w:w="3268" w:type="dxa"/>
          </w:tcPr>
          <w:p w:rsidR="00A27D64" w:rsidRPr="001E5CEF" w:rsidRDefault="00A27D64" w:rsidP="001E5CEF">
            <w:pPr>
              <w:pStyle w:val="Default"/>
              <w:rPr>
                <w:sz w:val="20"/>
                <w:szCs w:val="20"/>
              </w:rPr>
            </w:pPr>
            <w:r w:rsidRPr="001E5CEF">
              <w:rPr>
                <w:b/>
                <w:bCs/>
                <w:sz w:val="20"/>
                <w:szCs w:val="20"/>
              </w:rPr>
              <w:t xml:space="preserve">Efecto esperado </w:t>
            </w:r>
          </w:p>
          <w:p w:rsidR="00A27D64" w:rsidRPr="001E5CEF" w:rsidRDefault="00A27D64" w:rsidP="001E5CEF">
            <w:pPr>
              <w:rPr>
                <w:rFonts w:ascii="Times New Roman" w:hAnsi="Times New Roman" w:cs="Times New Roman"/>
                <w:sz w:val="20"/>
                <w:szCs w:val="20"/>
              </w:rPr>
            </w:pPr>
          </w:p>
        </w:tc>
      </w:tr>
      <w:tr w:rsidR="00A27D64" w:rsidRPr="001E5CEF" w:rsidTr="00007B50">
        <w:tc>
          <w:tcPr>
            <w:tcW w:w="2099"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 xml:space="preserve">La importancia de mantener este programa y aumentar el presupuesto para alcanzar una mayor población </w:t>
            </w:r>
          </w:p>
        </w:tc>
        <w:tc>
          <w:tcPr>
            <w:tcW w:w="2207"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Gestionar más recursos para programas sociales</w:t>
            </w:r>
          </w:p>
        </w:tc>
        <w:tc>
          <w:tcPr>
            <w:tcW w:w="2207"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Siguiente administración</w:t>
            </w:r>
          </w:p>
        </w:tc>
        <w:tc>
          <w:tcPr>
            <w:tcW w:w="3268" w:type="dxa"/>
          </w:tcPr>
          <w:p w:rsidR="00A27D64" w:rsidRPr="001E5CEF" w:rsidRDefault="00A27D64" w:rsidP="001E5CEF">
            <w:pPr>
              <w:rPr>
                <w:rFonts w:ascii="Times New Roman" w:hAnsi="Times New Roman" w:cs="Times New Roman"/>
                <w:sz w:val="20"/>
                <w:szCs w:val="20"/>
              </w:rPr>
            </w:pPr>
            <w:r w:rsidRPr="001E5CEF">
              <w:rPr>
                <w:rFonts w:ascii="Times New Roman" w:hAnsi="Times New Roman" w:cs="Times New Roman"/>
                <w:sz w:val="20"/>
                <w:szCs w:val="20"/>
              </w:rPr>
              <w:t>Aumentar el padrón de beneficiarios y el objetivo del programa</w:t>
            </w:r>
          </w:p>
        </w:tc>
      </w:tr>
    </w:tbl>
    <w:p w:rsidR="00C0571F" w:rsidRPr="001E5CEF" w:rsidRDefault="00C0571F" w:rsidP="00007B50">
      <w:pPr>
        <w:spacing w:after="0" w:line="240" w:lineRule="auto"/>
        <w:jc w:val="both"/>
        <w:rPr>
          <w:rFonts w:ascii="Times New Roman" w:hAnsi="Times New Roman" w:cs="Times New Roman"/>
          <w:sz w:val="20"/>
          <w:szCs w:val="20"/>
        </w:rPr>
      </w:pPr>
    </w:p>
    <w:p w:rsidR="00E360F1" w:rsidRDefault="00E360F1" w:rsidP="00007B50">
      <w:pPr>
        <w:spacing w:after="0" w:line="240" w:lineRule="auto"/>
        <w:jc w:val="both"/>
        <w:rPr>
          <w:rFonts w:ascii="Times New Roman" w:hAnsi="Times New Roman" w:cs="Times New Roman"/>
          <w:b/>
          <w:bCs/>
          <w:sz w:val="20"/>
          <w:szCs w:val="20"/>
        </w:rPr>
      </w:pPr>
      <w:r w:rsidRPr="001E5CEF">
        <w:rPr>
          <w:rFonts w:ascii="Times New Roman" w:hAnsi="Times New Roman" w:cs="Times New Roman"/>
          <w:b/>
          <w:bCs/>
          <w:sz w:val="20"/>
          <w:szCs w:val="20"/>
        </w:rPr>
        <w:t xml:space="preserve">VIII.3. Comentarios Finales </w:t>
      </w:r>
    </w:p>
    <w:p w:rsidR="00007B50" w:rsidRPr="001E5CEF" w:rsidRDefault="00007B50" w:rsidP="00007B50">
      <w:pPr>
        <w:spacing w:after="0" w:line="240" w:lineRule="auto"/>
        <w:jc w:val="both"/>
        <w:rPr>
          <w:rFonts w:ascii="Times New Roman" w:hAnsi="Times New Roman" w:cs="Times New Roman"/>
          <w:sz w:val="20"/>
          <w:szCs w:val="20"/>
        </w:rPr>
      </w:pPr>
    </w:p>
    <w:p w:rsidR="00A27D64" w:rsidRDefault="00A27D64" w:rsidP="00007B50">
      <w:pPr>
        <w:spacing w:after="0" w:line="240" w:lineRule="auto"/>
        <w:jc w:val="both"/>
        <w:rPr>
          <w:rFonts w:ascii="Times New Roman" w:hAnsi="Times New Roman" w:cs="Times New Roman"/>
          <w:bCs/>
          <w:sz w:val="20"/>
          <w:szCs w:val="20"/>
        </w:rPr>
      </w:pPr>
      <w:r w:rsidRPr="001E5CEF">
        <w:rPr>
          <w:rFonts w:ascii="Times New Roman" w:hAnsi="Times New Roman" w:cs="Times New Roman"/>
          <w:bCs/>
          <w:sz w:val="20"/>
          <w:szCs w:val="20"/>
        </w:rPr>
        <w:t>Este programa social que es de promoción de derechos, busca mejorar la calidad de vida de la población por medio del cuidado de la salud, con talleres y capacitaciones para la población en general, lo que hace de este programa un programa de impacto, ya que no solo se beneficia quien participa del programa, sino de las diversas actividades que se desprenden de este.</w:t>
      </w:r>
    </w:p>
    <w:p w:rsidR="00007B50" w:rsidRPr="001E5CEF" w:rsidRDefault="00007B50" w:rsidP="00007B50">
      <w:pPr>
        <w:spacing w:after="0" w:line="240" w:lineRule="auto"/>
        <w:jc w:val="both"/>
        <w:rPr>
          <w:rFonts w:ascii="Times New Roman" w:hAnsi="Times New Roman" w:cs="Times New Roman"/>
          <w:bCs/>
          <w:sz w:val="20"/>
          <w:szCs w:val="20"/>
        </w:rPr>
      </w:pPr>
    </w:p>
    <w:p w:rsidR="00E360F1" w:rsidRDefault="00E360F1" w:rsidP="00007B50">
      <w:pPr>
        <w:spacing w:after="0" w:line="240" w:lineRule="auto"/>
        <w:jc w:val="both"/>
        <w:rPr>
          <w:rFonts w:ascii="Times New Roman" w:hAnsi="Times New Roman" w:cs="Times New Roman"/>
          <w:b/>
          <w:bCs/>
          <w:sz w:val="20"/>
          <w:szCs w:val="20"/>
        </w:rPr>
      </w:pPr>
      <w:r w:rsidRPr="001E5CEF">
        <w:rPr>
          <w:rFonts w:ascii="Times New Roman" w:hAnsi="Times New Roman" w:cs="Times New Roman"/>
          <w:b/>
          <w:bCs/>
          <w:sz w:val="20"/>
          <w:szCs w:val="20"/>
        </w:rPr>
        <w:t xml:space="preserve">XI. REFERENCIAS DOCUMENTALES </w:t>
      </w:r>
    </w:p>
    <w:p w:rsidR="00007B50" w:rsidRPr="001E5CEF" w:rsidRDefault="00007B50" w:rsidP="00007B50">
      <w:pPr>
        <w:spacing w:after="0" w:line="240" w:lineRule="auto"/>
        <w:jc w:val="both"/>
        <w:rPr>
          <w:rFonts w:ascii="Times New Roman" w:hAnsi="Times New Roman" w:cs="Times New Roman"/>
          <w:sz w:val="20"/>
          <w:szCs w:val="20"/>
        </w:rPr>
      </w:pPr>
    </w:p>
    <w:p w:rsidR="00A27D64" w:rsidRPr="001E5CEF" w:rsidRDefault="00A27D64" w:rsidP="00007B50">
      <w:pPr>
        <w:pStyle w:val="Default"/>
        <w:jc w:val="both"/>
        <w:rPr>
          <w:color w:val="auto"/>
          <w:sz w:val="20"/>
          <w:szCs w:val="20"/>
        </w:rPr>
      </w:pPr>
      <w:r w:rsidRPr="001E5CEF">
        <w:rPr>
          <w:color w:val="auto"/>
          <w:sz w:val="20"/>
          <w:szCs w:val="20"/>
        </w:rPr>
        <w:t xml:space="preserve">Fuentes de información que se emplearon para esta evaluación. </w:t>
      </w:r>
    </w:p>
    <w:p w:rsidR="00A27D64" w:rsidRPr="001E5CEF" w:rsidRDefault="00A27D64" w:rsidP="00007B50">
      <w:pPr>
        <w:pStyle w:val="Default"/>
        <w:jc w:val="both"/>
        <w:rPr>
          <w:b/>
          <w:bCs/>
          <w:color w:val="auto"/>
          <w:sz w:val="20"/>
          <w:szCs w:val="20"/>
        </w:rPr>
      </w:pPr>
      <w:r w:rsidRPr="001E5CEF">
        <w:rPr>
          <w:b/>
          <w:bCs/>
          <w:color w:val="auto"/>
          <w:sz w:val="20"/>
          <w:szCs w:val="20"/>
        </w:rPr>
        <w:t>A nivel nacional:</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-Informe Anual Sobre la Situación de Pobreza y Rezago Social. Azcapotzalco, Distrito Federal. 2010 SEDESOL - CONEVAL, 2011.</w:t>
      </w:r>
    </w:p>
    <w:p w:rsidR="00A27D64" w:rsidRPr="001E5CEF" w:rsidRDefault="00A27D64" w:rsidP="00007B50">
      <w:pPr>
        <w:autoSpaceDE w:val="0"/>
        <w:autoSpaceDN w:val="0"/>
        <w:adjustRightInd w:val="0"/>
        <w:spacing w:after="0" w:line="240" w:lineRule="auto"/>
        <w:jc w:val="both"/>
        <w:rPr>
          <w:rFonts w:ascii="Times New Roman" w:hAnsi="Times New Roman" w:cs="Times New Roman"/>
          <w:i/>
          <w:iCs/>
          <w:sz w:val="20"/>
          <w:szCs w:val="20"/>
        </w:rPr>
      </w:pPr>
      <w:r w:rsidRPr="001E5CEF">
        <w:rPr>
          <w:rFonts w:ascii="Times New Roman" w:hAnsi="Times New Roman" w:cs="Times New Roman"/>
          <w:sz w:val="20"/>
          <w:szCs w:val="20"/>
        </w:rPr>
        <w:t xml:space="preserve">- CONEVAL (2011), </w:t>
      </w:r>
      <w:r w:rsidRPr="001E5CEF">
        <w:rPr>
          <w:rFonts w:ascii="Times New Roman" w:hAnsi="Times New Roman" w:cs="Times New Roman"/>
          <w:i/>
          <w:iCs/>
          <w:sz w:val="20"/>
          <w:szCs w:val="20"/>
        </w:rPr>
        <w:t>Medición de la Pobreza en los Municipios de México 2010.</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-Ley General de Desarrollo Social 2013-2018.</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-Plan Nacional de Desarrollo 2012-2018.</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-Programa de Reordenamiento y Rescate de Unidades Habitacionales 2014. Secretaría de Desarrollo Agrario, Territorial y Urbano</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(SEDATU), publicado el 29 de diciembre de 2013 en el Diario Oficial de la Federación (DOF).</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-Programa Nacional de Derechos Humanos. 2014-2018.</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-Programa Nacional de Vivienda 2014-2018.</w:t>
      </w:r>
    </w:p>
    <w:p w:rsidR="00A27D64"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 xml:space="preserve">-Instituto Nacional de Estadística y Geografía (INEGI), Encuesta </w:t>
      </w:r>
      <w:proofErr w:type="spellStart"/>
      <w:r w:rsidRPr="001E5CEF">
        <w:rPr>
          <w:rFonts w:ascii="Times New Roman" w:hAnsi="Times New Roman" w:cs="Times New Roman"/>
          <w:sz w:val="20"/>
          <w:szCs w:val="20"/>
        </w:rPr>
        <w:t>Intercensal</w:t>
      </w:r>
      <w:proofErr w:type="spellEnd"/>
      <w:r w:rsidRPr="001E5CEF">
        <w:rPr>
          <w:rFonts w:ascii="Times New Roman" w:hAnsi="Times New Roman" w:cs="Times New Roman"/>
          <w:sz w:val="20"/>
          <w:szCs w:val="20"/>
        </w:rPr>
        <w:t xml:space="preserve"> 2015.</w:t>
      </w:r>
    </w:p>
    <w:p w:rsidR="00007B50" w:rsidRDefault="00007B50">
      <w:pPr>
        <w:rPr>
          <w:rFonts w:ascii="Times New Roman" w:hAnsi="Times New Roman" w:cs="Times New Roman"/>
          <w:b/>
          <w:bCs/>
          <w:sz w:val="20"/>
          <w:szCs w:val="20"/>
        </w:rPr>
      </w:pPr>
      <w:r>
        <w:rPr>
          <w:rFonts w:ascii="Times New Roman" w:hAnsi="Times New Roman" w:cs="Times New Roman"/>
          <w:b/>
          <w:bCs/>
          <w:sz w:val="20"/>
          <w:szCs w:val="20"/>
        </w:rPr>
        <w:br w:type="page"/>
      </w:r>
    </w:p>
    <w:p w:rsidR="00A27D64" w:rsidRPr="001E5CEF" w:rsidRDefault="00A27D64" w:rsidP="00007B50">
      <w:pPr>
        <w:autoSpaceDE w:val="0"/>
        <w:autoSpaceDN w:val="0"/>
        <w:adjustRightInd w:val="0"/>
        <w:spacing w:after="0" w:line="240" w:lineRule="auto"/>
        <w:jc w:val="both"/>
        <w:rPr>
          <w:rFonts w:ascii="Times New Roman" w:hAnsi="Times New Roman" w:cs="Times New Roman"/>
          <w:b/>
          <w:bCs/>
          <w:sz w:val="20"/>
          <w:szCs w:val="20"/>
        </w:rPr>
      </w:pPr>
      <w:r w:rsidRPr="001E5CEF">
        <w:rPr>
          <w:rFonts w:ascii="Times New Roman" w:hAnsi="Times New Roman" w:cs="Times New Roman"/>
          <w:b/>
          <w:bCs/>
          <w:sz w:val="20"/>
          <w:szCs w:val="20"/>
        </w:rPr>
        <w:lastRenderedPageBreak/>
        <w:t>Para la Ciudad de México:</w:t>
      </w:r>
    </w:p>
    <w:p w:rsidR="00A27D64" w:rsidRPr="001E5CEF" w:rsidRDefault="00A27D64" w:rsidP="00007B50">
      <w:pPr>
        <w:pStyle w:val="Default"/>
        <w:jc w:val="both"/>
        <w:rPr>
          <w:bCs/>
          <w:color w:val="auto"/>
          <w:sz w:val="20"/>
          <w:szCs w:val="20"/>
        </w:rPr>
      </w:pPr>
      <w:r w:rsidRPr="001E5CEF">
        <w:rPr>
          <w:bCs/>
          <w:color w:val="auto"/>
          <w:sz w:val="20"/>
          <w:szCs w:val="20"/>
        </w:rPr>
        <w:t>-Gaceta 306 del 23 de abril de 2018, Lineamientos de evaluación de programas sociales 2018.</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-Ley de Propiedad en Condominio de Inmuebles para el Distrito Federal.</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-Ley de Vivienda del Distrito Federal. 2000.</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-Programa de Derechos Humanos del Distrito Federal.</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-Programa General de Desarrollo del Distrito Federal 2013-2018.</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-Programa Sectorial de Desarrollo Social con Equidad e Inclusión 2013-2018.</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-Reglamento de la Ley de Desarrollo Social para el Distrito Federal.</w:t>
      </w:r>
    </w:p>
    <w:p w:rsidR="00A27D64" w:rsidRPr="001E5CEF" w:rsidRDefault="00A27D64" w:rsidP="00007B50">
      <w:pPr>
        <w:autoSpaceDE w:val="0"/>
        <w:autoSpaceDN w:val="0"/>
        <w:adjustRightInd w:val="0"/>
        <w:spacing w:after="0" w:line="240" w:lineRule="auto"/>
        <w:jc w:val="both"/>
        <w:rPr>
          <w:rFonts w:ascii="Times New Roman" w:hAnsi="Times New Roman" w:cs="Times New Roman"/>
          <w:i/>
          <w:iCs/>
          <w:sz w:val="20"/>
          <w:szCs w:val="20"/>
        </w:rPr>
      </w:pPr>
      <w:r w:rsidRPr="001E5CEF">
        <w:rPr>
          <w:rFonts w:ascii="Times New Roman" w:hAnsi="Times New Roman" w:cs="Times New Roman"/>
          <w:sz w:val="20"/>
          <w:szCs w:val="20"/>
        </w:rPr>
        <w:t xml:space="preserve">-- Consejo de Evaluación del Desarrollo Social del Distrito Federal (EVALÚA DF, </w:t>
      </w:r>
      <w:r w:rsidRPr="001E5CEF">
        <w:rPr>
          <w:rFonts w:ascii="Times New Roman" w:hAnsi="Times New Roman" w:cs="Times New Roman"/>
          <w:i/>
          <w:iCs/>
          <w:sz w:val="20"/>
          <w:szCs w:val="20"/>
        </w:rPr>
        <w:t>Lineamientos para la elaboración de las Reglas de</w:t>
      </w:r>
    </w:p>
    <w:p w:rsidR="00A27D64" w:rsidRPr="001E5CEF" w:rsidRDefault="00A27D64" w:rsidP="00007B50">
      <w:pPr>
        <w:autoSpaceDE w:val="0"/>
        <w:autoSpaceDN w:val="0"/>
        <w:adjustRightInd w:val="0"/>
        <w:spacing w:after="0" w:line="240" w:lineRule="auto"/>
        <w:jc w:val="both"/>
        <w:rPr>
          <w:rFonts w:ascii="Times New Roman" w:hAnsi="Times New Roman" w:cs="Times New Roman"/>
          <w:i/>
          <w:iCs/>
          <w:sz w:val="20"/>
          <w:szCs w:val="20"/>
        </w:rPr>
      </w:pPr>
      <w:r w:rsidRPr="001E5CEF">
        <w:rPr>
          <w:rFonts w:ascii="Times New Roman" w:hAnsi="Times New Roman" w:cs="Times New Roman"/>
          <w:i/>
          <w:iCs/>
          <w:sz w:val="20"/>
          <w:szCs w:val="20"/>
        </w:rPr>
        <w:t>Operación de los Programas Sociales para el Ejercicio 2016.</w:t>
      </w:r>
    </w:p>
    <w:p w:rsidR="00A27D64" w:rsidRPr="001E5CEF" w:rsidRDefault="00A27D64" w:rsidP="00007B50">
      <w:pPr>
        <w:autoSpaceDE w:val="0"/>
        <w:autoSpaceDN w:val="0"/>
        <w:adjustRightInd w:val="0"/>
        <w:spacing w:after="0" w:line="240" w:lineRule="auto"/>
        <w:jc w:val="both"/>
        <w:rPr>
          <w:rFonts w:ascii="Times New Roman" w:hAnsi="Times New Roman" w:cs="Times New Roman"/>
          <w:i/>
          <w:iCs/>
          <w:sz w:val="20"/>
          <w:szCs w:val="20"/>
        </w:rPr>
      </w:pPr>
      <w:r w:rsidRPr="001E5CEF">
        <w:rPr>
          <w:rFonts w:ascii="Times New Roman" w:hAnsi="Times New Roman" w:cs="Times New Roman"/>
          <w:sz w:val="20"/>
          <w:szCs w:val="20"/>
        </w:rPr>
        <w:t xml:space="preserve">-- Consejo de Evaluación del Desarrollo Social del Distrito Federal (EVALÚA DF, </w:t>
      </w:r>
      <w:r w:rsidRPr="001E5CEF">
        <w:rPr>
          <w:rFonts w:ascii="Times New Roman" w:hAnsi="Times New Roman" w:cs="Times New Roman"/>
          <w:i/>
          <w:iCs/>
          <w:sz w:val="20"/>
          <w:szCs w:val="20"/>
        </w:rPr>
        <w:t>Lineamientos para la Elaboración de la Evaluación</w:t>
      </w:r>
    </w:p>
    <w:p w:rsidR="00A27D64" w:rsidRPr="001E5CEF" w:rsidRDefault="00A27D64" w:rsidP="00007B50">
      <w:pPr>
        <w:autoSpaceDE w:val="0"/>
        <w:autoSpaceDN w:val="0"/>
        <w:adjustRightInd w:val="0"/>
        <w:spacing w:after="0" w:line="240" w:lineRule="auto"/>
        <w:jc w:val="both"/>
        <w:rPr>
          <w:rFonts w:ascii="Times New Roman" w:hAnsi="Times New Roman" w:cs="Times New Roman"/>
          <w:i/>
          <w:iCs/>
          <w:sz w:val="20"/>
          <w:szCs w:val="20"/>
        </w:rPr>
      </w:pPr>
      <w:r w:rsidRPr="001E5CEF">
        <w:rPr>
          <w:rFonts w:ascii="Times New Roman" w:hAnsi="Times New Roman" w:cs="Times New Roman"/>
          <w:i/>
          <w:iCs/>
          <w:sz w:val="20"/>
          <w:szCs w:val="20"/>
        </w:rPr>
        <w:t>Interna 2017 de los Programas Sociales de la Ciudad de México.</w:t>
      </w:r>
    </w:p>
    <w:p w:rsidR="00A27D64" w:rsidRPr="001E5CEF" w:rsidRDefault="00A27D64" w:rsidP="00007B50">
      <w:pPr>
        <w:autoSpaceDE w:val="0"/>
        <w:autoSpaceDN w:val="0"/>
        <w:adjustRightInd w:val="0"/>
        <w:spacing w:after="0" w:line="240" w:lineRule="auto"/>
        <w:jc w:val="both"/>
        <w:rPr>
          <w:rFonts w:ascii="Times New Roman" w:hAnsi="Times New Roman" w:cs="Times New Roman"/>
          <w:i/>
          <w:iCs/>
          <w:sz w:val="20"/>
          <w:szCs w:val="20"/>
        </w:rPr>
      </w:pPr>
      <w:r w:rsidRPr="001E5CEF">
        <w:rPr>
          <w:rFonts w:ascii="Times New Roman" w:hAnsi="Times New Roman" w:cs="Times New Roman"/>
          <w:sz w:val="20"/>
          <w:szCs w:val="20"/>
        </w:rPr>
        <w:t xml:space="preserve">- Consejo de Evaluación del Desarrollo Social del Distrito Federal (EVALÚA DF), </w:t>
      </w:r>
      <w:r w:rsidRPr="001E5CEF">
        <w:rPr>
          <w:rFonts w:ascii="Times New Roman" w:hAnsi="Times New Roman" w:cs="Times New Roman"/>
          <w:i/>
          <w:iCs/>
          <w:sz w:val="20"/>
          <w:szCs w:val="20"/>
        </w:rPr>
        <w:t>Guía para una mejor Construcción de los Padrones de</w:t>
      </w:r>
    </w:p>
    <w:p w:rsidR="00A27D64" w:rsidRPr="001E5CEF" w:rsidRDefault="00A27D64" w:rsidP="00007B50">
      <w:pPr>
        <w:autoSpaceDE w:val="0"/>
        <w:autoSpaceDN w:val="0"/>
        <w:adjustRightInd w:val="0"/>
        <w:spacing w:after="0" w:line="240" w:lineRule="auto"/>
        <w:jc w:val="both"/>
        <w:rPr>
          <w:rFonts w:ascii="Times New Roman" w:hAnsi="Times New Roman" w:cs="Times New Roman"/>
          <w:i/>
          <w:iCs/>
          <w:sz w:val="20"/>
          <w:szCs w:val="20"/>
        </w:rPr>
      </w:pPr>
      <w:r w:rsidRPr="001E5CEF">
        <w:rPr>
          <w:rFonts w:ascii="Times New Roman" w:hAnsi="Times New Roman" w:cs="Times New Roman"/>
          <w:i/>
          <w:iCs/>
          <w:sz w:val="20"/>
          <w:szCs w:val="20"/>
        </w:rPr>
        <w:t>Programas Sociales.</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 xml:space="preserve">-INEGI, </w:t>
      </w:r>
      <w:r w:rsidRPr="001E5CEF">
        <w:rPr>
          <w:rFonts w:ascii="Times New Roman" w:hAnsi="Times New Roman" w:cs="Times New Roman"/>
          <w:i/>
          <w:iCs/>
          <w:sz w:val="20"/>
          <w:szCs w:val="20"/>
        </w:rPr>
        <w:t>Anuario Estadístico y Geográfico del Distrito federal 2015</w:t>
      </w:r>
      <w:r w:rsidRPr="001E5CEF">
        <w:rPr>
          <w:rFonts w:ascii="Times New Roman" w:hAnsi="Times New Roman" w:cs="Times New Roman"/>
          <w:sz w:val="20"/>
          <w:szCs w:val="20"/>
        </w:rPr>
        <w:t>.</w:t>
      </w:r>
    </w:p>
    <w:p w:rsidR="00A27D64" w:rsidRPr="001E5CEF" w:rsidRDefault="00A27D64" w:rsidP="00007B50">
      <w:pPr>
        <w:autoSpaceDE w:val="0"/>
        <w:autoSpaceDN w:val="0"/>
        <w:adjustRightInd w:val="0"/>
        <w:spacing w:after="0" w:line="240" w:lineRule="auto"/>
        <w:jc w:val="both"/>
        <w:rPr>
          <w:rFonts w:ascii="Times New Roman" w:hAnsi="Times New Roman" w:cs="Times New Roman"/>
          <w:i/>
          <w:iCs/>
          <w:sz w:val="20"/>
          <w:szCs w:val="20"/>
        </w:rPr>
      </w:pPr>
      <w:r w:rsidRPr="001E5CEF">
        <w:rPr>
          <w:rFonts w:ascii="Times New Roman" w:hAnsi="Times New Roman" w:cs="Times New Roman"/>
          <w:sz w:val="20"/>
          <w:szCs w:val="20"/>
        </w:rPr>
        <w:t xml:space="preserve">-Consejo de Evaluación del Desarrollo Social del Distrito Federal (EVALÚA DF), </w:t>
      </w:r>
      <w:r w:rsidRPr="001E5CEF">
        <w:rPr>
          <w:rFonts w:ascii="Times New Roman" w:hAnsi="Times New Roman" w:cs="Times New Roman"/>
          <w:i/>
          <w:iCs/>
          <w:sz w:val="20"/>
          <w:szCs w:val="20"/>
        </w:rPr>
        <w:t>Metodología y Resultados del Índice de Desarrollo Social</w:t>
      </w:r>
    </w:p>
    <w:p w:rsidR="00A27D64" w:rsidRPr="001E5CEF" w:rsidRDefault="00A27D64" w:rsidP="00007B50">
      <w:pPr>
        <w:autoSpaceDE w:val="0"/>
        <w:autoSpaceDN w:val="0"/>
        <w:adjustRightInd w:val="0"/>
        <w:spacing w:after="0" w:line="240" w:lineRule="auto"/>
        <w:jc w:val="both"/>
        <w:rPr>
          <w:rFonts w:ascii="Times New Roman" w:hAnsi="Times New Roman" w:cs="Times New Roman"/>
          <w:i/>
          <w:iCs/>
          <w:sz w:val="20"/>
          <w:szCs w:val="20"/>
        </w:rPr>
      </w:pPr>
      <w:r w:rsidRPr="001E5CEF">
        <w:rPr>
          <w:rFonts w:ascii="Times New Roman" w:hAnsi="Times New Roman" w:cs="Times New Roman"/>
          <w:i/>
          <w:iCs/>
          <w:sz w:val="20"/>
          <w:szCs w:val="20"/>
        </w:rPr>
        <w:t>2015.</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 xml:space="preserve">-Secretaria de Finanzas de la Ciudad de México, </w:t>
      </w:r>
      <w:r w:rsidRPr="001E5CEF">
        <w:rPr>
          <w:rFonts w:ascii="Times New Roman" w:hAnsi="Times New Roman" w:cs="Times New Roman"/>
          <w:i/>
          <w:iCs/>
          <w:sz w:val="20"/>
          <w:szCs w:val="20"/>
        </w:rPr>
        <w:t>Índice de Desarrollo Delegacional Azcapotzalco</w:t>
      </w:r>
      <w:r w:rsidRPr="001E5CEF">
        <w:rPr>
          <w:rFonts w:ascii="Times New Roman" w:hAnsi="Times New Roman" w:cs="Times New Roman"/>
          <w:sz w:val="20"/>
          <w:szCs w:val="20"/>
        </w:rPr>
        <w:t>. (Manzanas).</w:t>
      </w:r>
    </w:p>
    <w:p w:rsidR="00A27D64" w:rsidRDefault="00A27D64" w:rsidP="00007B50">
      <w:pPr>
        <w:autoSpaceDE w:val="0"/>
        <w:autoSpaceDN w:val="0"/>
        <w:adjustRightInd w:val="0"/>
        <w:spacing w:after="0" w:line="240" w:lineRule="auto"/>
        <w:jc w:val="both"/>
        <w:rPr>
          <w:rFonts w:ascii="Times New Roman" w:hAnsi="Times New Roman" w:cs="Times New Roman"/>
          <w:i/>
          <w:iCs/>
          <w:sz w:val="20"/>
          <w:szCs w:val="20"/>
        </w:rPr>
      </w:pPr>
      <w:r w:rsidRPr="001E5CEF">
        <w:rPr>
          <w:rFonts w:ascii="Times New Roman" w:hAnsi="Times New Roman" w:cs="Times New Roman"/>
          <w:sz w:val="20"/>
          <w:szCs w:val="20"/>
        </w:rPr>
        <w:t xml:space="preserve">- Consejo de Evaluación del Desarrollo Social del Distrito Federal (2012), </w:t>
      </w:r>
      <w:r w:rsidRPr="001E5CEF">
        <w:rPr>
          <w:rFonts w:ascii="Times New Roman" w:hAnsi="Times New Roman" w:cs="Times New Roman"/>
          <w:i/>
          <w:iCs/>
          <w:sz w:val="20"/>
          <w:szCs w:val="20"/>
        </w:rPr>
        <w:t>Informe del estado del desarrollo Social del Distrito Federal.</w:t>
      </w:r>
    </w:p>
    <w:p w:rsidR="00007B50" w:rsidRPr="001E5CEF" w:rsidRDefault="00007B50" w:rsidP="00007B50">
      <w:pPr>
        <w:autoSpaceDE w:val="0"/>
        <w:autoSpaceDN w:val="0"/>
        <w:adjustRightInd w:val="0"/>
        <w:spacing w:after="0" w:line="240" w:lineRule="auto"/>
        <w:jc w:val="both"/>
        <w:rPr>
          <w:rFonts w:ascii="Times New Roman" w:hAnsi="Times New Roman" w:cs="Times New Roman"/>
          <w:b/>
          <w:bCs/>
          <w:sz w:val="20"/>
          <w:szCs w:val="20"/>
        </w:rPr>
      </w:pPr>
    </w:p>
    <w:p w:rsidR="00A27D64" w:rsidRPr="001E5CEF" w:rsidRDefault="00A27D64" w:rsidP="00007B50">
      <w:pPr>
        <w:autoSpaceDE w:val="0"/>
        <w:autoSpaceDN w:val="0"/>
        <w:adjustRightInd w:val="0"/>
        <w:spacing w:after="0" w:line="240" w:lineRule="auto"/>
        <w:jc w:val="both"/>
        <w:rPr>
          <w:rFonts w:ascii="Times New Roman" w:hAnsi="Times New Roman" w:cs="Times New Roman"/>
          <w:b/>
          <w:bCs/>
          <w:sz w:val="20"/>
          <w:szCs w:val="20"/>
        </w:rPr>
      </w:pPr>
      <w:r w:rsidRPr="001E5CEF">
        <w:rPr>
          <w:rFonts w:ascii="Times New Roman" w:hAnsi="Times New Roman" w:cs="Times New Roman"/>
          <w:b/>
          <w:bCs/>
          <w:sz w:val="20"/>
          <w:szCs w:val="20"/>
        </w:rPr>
        <w:t>Para la Delegación Azcapotzalco:</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-Programa Ciudadano de la Delegación Azcapotzalco 2015-2018.</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-Programa de Desarrollo Delegacional Azcapotzalco 2015-2018.</w:t>
      </w:r>
    </w:p>
    <w:p w:rsidR="00A27D64" w:rsidRPr="001E5CEF" w:rsidRDefault="00A27D64" w:rsidP="00007B50">
      <w:pPr>
        <w:autoSpaceDE w:val="0"/>
        <w:autoSpaceDN w:val="0"/>
        <w:adjustRightInd w:val="0"/>
        <w:spacing w:after="0" w:line="240" w:lineRule="auto"/>
        <w:jc w:val="both"/>
        <w:rPr>
          <w:rFonts w:ascii="Times New Roman" w:hAnsi="Times New Roman" w:cs="Times New Roman"/>
          <w:sz w:val="20"/>
          <w:szCs w:val="20"/>
        </w:rPr>
      </w:pPr>
      <w:r w:rsidRPr="001E5CEF">
        <w:rPr>
          <w:rFonts w:ascii="Times New Roman" w:hAnsi="Times New Roman" w:cs="Times New Roman"/>
          <w:sz w:val="20"/>
          <w:szCs w:val="20"/>
        </w:rPr>
        <w:t>-Padrón de Beneficiarios del Programa Adultos Mayores 60- 64 del ejercicio 2016.</w:t>
      </w:r>
    </w:p>
    <w:p w:rsidR="00A27D64" w:rsidRPr="001E5CEF" w:rsidRDefault="00A27D64" w:rsidP="00007B50">
      <w:pPr>
        <w:pStyle w:val="Default"/>
        <w:jc w:val="both"/>
        <w:rPr>
          <w:b/>
          <w:bCs/>
          <w:color w:val="auto"/>
          <w:sz w:val="20"/>
          <w:szCs w:val="20"/>
        </w:rPr>
      </w:pPr>
      <w:r w:rsidRPr="001E5CEF">
        <w:rPr>
          <w:color w:val="auto"/>
          <w:sz w:val="20"/>
          <w:szCs w:val="20"/>
        </w:rPr>
        <w:t>-Reglas de Operación publicada en la Gaceta Oficial de la Ciudad de México No. 125 del 28 de julio del 2016.</w:t>
      </w:r>
    </w:p>
    <w:sectPr w:rsidR="00A27D64" w:rsidRPr="001E5CEF" w:rsidSect="001E5CEF">
      <w:pgSz w:w="12240" w:h="15840"/>
      <w:pgMar w:top="1701"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77AAF"/>
    <w:multiLevelType w:val="hybridMultilevel"/>
    <w:tmpl w:val="C3F4FD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08"/>
  <w:hyphenationZone w:val="425"/>
  <w:characterSpacingControl w:val="doNotCompress"/>
  <w:compat/>
  <w:rsids>
    <w:rsidRoot w:val="000E68D0"/>
    <w:rsid w:val="00007B50"/>
    <w:rsid w:val="000524AB"/>
    <w:rsid w:val="00080D5E"/>
    <w:rsid w:val="000E68D0"/>
    <w:rsid w:val="001A005B"/>
    <w:rsid w:val="001D40D6"/>
    <w:rsid w:val="001E5CEF"/>
    <w:rsid w:val="00472E8D"/>
    <w:rsid w:val="00481967"/>
    <w:rsid w:val="00531411"/>
    <w:rsid w:val="0065706F"/>
    <w:rsid w:val="007F6D20"/>
    <w:rsid w:val="008C3F9A"/>
    <w:rsid w:val="009F7153"/>
    <w:rsid w:val="00A27D64"/>
    <w:rsid w:val="00A7257E"/>
    <w:rsid w:val="00B15207"/>
    <w:rsid w:val="00BA2FA2"/>
    <w:rsid w:val="00BB4F49"/>
    <w:rsid w:val="00C0571F"/>
    <w:rsid w:val="00C47C6B"/>
    <w:rsid w:val="00D35826"/>
    <w:rsid w:val="00D907EC"/>
    <w:rsid w:val="00DE4C84"/>
    <w:rsid w:val="00E360F1"/>
    <w:rsid w:val="00EA01B6"/>
    <w:rsid w:val="00F03598"/>
    <w:rsid w:val="00FC456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9" type="connector" idref="#Conector recto de flecha 192"/>
        <o:r id="V:Rule10" type="connector" idref="#Conector recto de flecha 187"/>
        <o:r id="V:Rule11" type="connector" idref="#Conector recto de flecha 188"/>
        <o:r id="V:Rule12" type="connector" idref="#Conector recto de flecha 202"/>
        <o:r id="V:Rule13" type="connector" idref="#Conector recto de flecha 201"/>
        <o:r id="V:Rule14" type="connector" idref="#Conector recto de flecha 186"/>
        <o:r id="V:Rule15" type="connector" idref="#Conector recto de flecha 197"/>
        <o:r id="V:Rule16" type="connector" idref="#Conector recto de flecha 2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20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057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0571F"/>
    <w:pPr>
      <w:autoSpaceDE w:val="0"/>
      <w:autoSpaceDN w:val="0"/>
      <w:adjustRightInd w:val="0"/>
      <w:spacing w:after="0" w:line="240" w:lineRule="auto"/>
    </w:pPr>
    <w:rPr>
      <w:rFonts w:ascii="Times New Roman" w:hAnsi="Times New Roman" w:cs="Times New Roman"/>
      <w:color w:val="000000"/>
      <w:sz w:val="24"/>
      <w:szCs w:val="24"/>
    </w:rPr>
  </w:style>
  <w:style w:type="paragraph" w:styleId="Sinespaciado">
    <w:name w:val="No Spacing"/>
    <w:uiPriority w:val="1"/>
    <w:qFormat/>
    <w:rsid w:val="00A7257E"/>
    <w:pPr>
      <w:spacing w:after="0" w:line="240" w:lineRule="auto"/>
    </w:pPr>
  </w:style>
  <w:style w:type="paragraph" w:styleId="Textodeglobo">
    <w:name w:val="Balloon Text"/>
    <w:basedOn w:val="Normal"/>
    <w:link w:val="TextodegloboCar"/>
    <w:uiPriority w:val="99"/>
    <w:semiHidden/>
    <w:unhideWhenUsed/>
    <w:rsid w:val="001E5CE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5CEF"/>
    <w:rPr>
      <w:rFonts w:ascii="Segoe UI" w:hAnsi="Segoe UI" w:cs="Segoe UI"/>
      <w:sz w:val="18"/>
      <w:szCs w:val="18"/>
    </w:rPr>
  </w:style>
  <w:style w:type="paragraph" w:styleId="NormalWeb">
    <w:name w:val="Normal (Web)"/>
    <w:basedOn w:val="Normal"/>
    <w:link w:val="NormalWebCar"/>
    <w:uiPriority w:val="99"/>
    <w:rsid w:val="0065706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WebCar">
    <w:name w:val="Normal (Web) Car"/>
    <w:link w:val="NormalWeb"/>
    <w:uiPriority w:val="99"/>
    <w:locked/>
    <w:rsid w:val="0065706F"/>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65706F"/>
    <w:pPr>
      <w:ind w:left="720"/>
      <w:contextualSpacing/>
    </w:pPr>
  </w:style>
</w:styles>
</file>

<file path=word/webSettings.xml><?xml version="1.0" encoding="utf-8"?>
<w:webSettings xmlns:r="http://schemas.openxmlformats.org/officeDocument/2006/relationships" xmlns:w="http://schemas.openxmlformats.org/wordprocessingml/2006/main">
  <w:divs>
    <w:div w:id="121463550">
      <w:bodyDiv w:val="1"/>
      <w:marLeft w:val="0"/>
      <w:marRight w:val="0"/>
      <w:marTop w:val="0"/>
      <w:marBottom w:val="0"/>
      <w:divBdr>
        <w:top w:val="none" w:sz="0" w:space="0" w:color="auto"/>
        <w:left w:val="none" w:sz="0" w:space="0" w:color="auto"/>
        <w:bottom w:val="none" w:sz="0" w:space="0" w:color="auto"/>
        <w:right w:val="none" w:sz="0" w:space="0" w:color="auto"/>
      </w:divBdr>
    </w:div>
    <w:div w:id="125662691">
      <w:bodyDiv w:val="1"/>
      <w:marLeft w:val="0"/>
      <w:marRight w:val="0"/>
      <w:marTop w:val="0"/>
      <w:marBottom w:val="0"/>
      <w:divBdr>
        <w:top w:val="none" w:sz="0" w:space="0" w:color="auto"/>
        <w:left w:val="none" w:sz="0" w:space="0" w:color="auto"/>
        <w:bottom w:val="none" w:sz="0" w:space="0" w:color="auto"/>
        <w:right w:val="none" w:sz="0" w:space="0" w:color="auto"/>
      </w:divBdr>
    </w:div>
    <w:div w:id="182476851">
      <w:bodyDiv w:val="1"/>
      <w:marLeft w:val="0"/>
      <w:marRight w:val="0"/>
      <w:marTop w:val="0"/>
      <w:marBottom w:val="0"/>
      <w:divBdr>
        <w:top w:val="none" w:sz="0" w:space="0" w:color="auto"/>
        <w:left w:val="none" w:sz="0" w:space="0" w:color="auto"/>
        <w:bottom w:val="none" w:sz="0" w:space="0" w:color="auto"/>
        <w:right w:val="none" w:sz="0" w:space="0" w:color="auto"/>
      </w:divBdr>
    </w:div>
    <w:div w:id="229922082">
      <w:bodyDiv w:val="1"/>
      <w:marLeft w:val="0"/>
      <w:marRight w:val="0"/>
      <w:marTop w:val="0"/>
      <w:marBottom w:val="0"/>
      <w:divBdr>
        <w:top w:val="none" w:sz="0" w:space="0" w:color="auto"/>
        <w:left w:val="none" w:sz="0" w:space="0" w:color="auto"/>
        <w:bottom w:val="none" w:sz="0" w:space="0" w:color="auto"/>
        <w:right w:val="none" w:sz="0" w:space="0" w:color="auto"/>
      </w:divBdr>
    </w:div>
    <w:div w:id="232349262">
      <w:bodyDiv w:val="1"/>
      <w:marLeft w:val="0"/>
      <w:marRight w:val="0"/>
      <w:marTop w:val="0"/>
      <w:marBottom w:val="0"/>
      <w:divBdr>
        <w:top w:val="none" w:sz="0" w:space="0" w:color="auto"/>
        <w:left w:val="none" w:sz="0" w:space="0" w:color="auto"/>
        <w:bottom w:val="none" w:sz="0" w:space="0" w:color="auto"/>
        <w:right w:val="none" w:sz="0" w:space="0" w:color="auto"/>
      </w:divBdr>
    </w:div>
    <w:div w:id="241567206">
      <w:bodyDiv w:val="1"/>
      <w:marLeft w:val="0"/>
      <w:marRight w:val="0"/>
      <w:marTop w:val="0"/>
      <w:marBottom w:val="0"/>
      <w:divBdr>
        <w:top w:val="none" w:sz="0" w:space="0" w:color="auto"/>
        <w:left w:val="none" w:sz="0" w:space="0" w:color="auto"/>
        <w:bottom w:val="none" w:sz="0" w:space="0" w:color="auto"/>
        <w:right w:val="none" w:sz="0" w:space="0" w:color="auto"/>
      </w:divBdr>
    </w:div>
    <w:div w:id="247229721">
      <w:bodyDiv w:val="1"/>
      <w:marLeft w:val="0"/>
      <w:marRight w:val="0"/>
      <w:marTop w:val="0"/>
      <w:marBottom w:val="0"/>
      <w:divBdr>
        <w:top w:val="none" w:sz="0" w:space="0" w:color="auto"/>
        <w:left w:val="none" w:sz="0" w:space="0" w:color="auto"/>
        <w:bottom w:val="none" w:sz="0" w:space="0" w:color="auto"/>
        <w:right w:val="none" w:sz="0" w:space="0" w:color="auto"/>
      </w:divBdr>
    </w:div>
    <w:div w:id="263192621">
      <w:bodyDiv w:val="1"/>
      <w:marLeft w:val="0"/>
      <w:marRight w:val="0"/>
      <w:marTop w:val="0"/>
      <w:marBottom w:val="0"/>
      <w:divBdr>
        <w:top w:val="none" w:sz="0" w:space="0" w:color="auto"/>
        <w:left w:val="none" w:sz="0" w:space="0" w:color="auto"/>
        <w:bottom w:val="none" w:sz="0" w:space="0" w:color="auto"/>
        <w:right w:val="none" w:sz="0" w:space="0" w:color="auto"/>
      </w:divBdr>
    </w:div>
    <w:div w:id="318193649">
      <w:bodyDiv w:val="1"/>
      <w:marLeft w:val="0"/>
      <w:marRight w:val="0"/>
      <w:marTop w:val="0"/>
      <w:marBottom w:val="0"/>
      <w:divBdr>
        <w:top w:val="none" w:sz="0" w:space="0" w:color="auto"/>
        <w:left w:val="none" w:sz="0" w:space="0" w:color="auto"/>
        <w:bottom w:val="none" w:sz="0" w:space="0" w:color="auto"/>
        <w:right w:val="none" w:sz="0" w:space="0" w:color="auto"/>
      </w:divBdr>
    </w:div>
    <w:div w:id="321810388">
      <w:bodyDiv w:val="1"/>
      <w:marLeft w:val="0"/>
      <w:marRight w:val="0"/>
      <w:marTop w:val="0"/>
      <w:marBottom w:val="0"/>
      <w:divBdr>
        <w:top w:val="none" w:sz="0" w:space="0" w:color="auto"/>
        <w:left w:val="none" w:sz="0" w:space="0" w:color="auto"/>
        <w:bottom w:val="none" w:sz="0" w:space="0" w:color="auto"/>
        <w:right w:val="none" w:sz="0" w:space="0" w:color="auto"/>
      </w:divBdr>
    </w:div>
    <w:div w:id="336424171">
      <w:bodyDiv w:val="1"/>
      <w:marLeft w:val="0"/>
      <w:marRight w:val="0"/>
      <w:marTop w:val="0"/>
      <w:marBottom w:val="0"/>
      <w:divBdr>
        <w:top w:val="none" w:sz="0" w:space="0" w:color="auto"/>
        <w:left w:val="none" w:sz="0" w:space="0" w:color="auto"/>
        <w:bottom w:val="none" w:sz="0" w:space="0" w:color="auto"/>
        <w:right w:val="none" w:sz="0" w:space="0" w:color="auto"/>
      </w:divBdr>
    </w:div>
    <w:div w:id="390351605">
      <w:bodyDiv w:val="1"/>
      <w:marLeft w:val="0"/>
      <w:marRight w:val="0"/>
      <w:marTop w:val="0"/>
      <w:marBottom w:val="0"/>
      <w:divBdr>
        <w:top w:val="none" w:sz="0" w:space="0" w:color="auto"/>
        <w:left w:val="none" w:sz="0" w:space="0" w:color="auto"/>
        <w:bottom w:val="none" w:sz="0" w:space="0" w:color="auto"/>
        <w:right w:val="none" w:sz="0" w:space="0" w:color="auto"/>
      </w:divBdr>
    </w:div>
    <w:div w:id="401606294">
      <w:bodyDiv w:val="1"/>
      <w:marLeft w:val="0"/>
      <w:marRight w:val="0"/>
      <w:marTop w:val="0"/>
      <w:marBottom w:val="0"/>
      <w:divBdr>
        <w:top w:val="none" w:sz="0" w:space="0" w:color="auto"/>
        <w:left w:val="none" w:sz="0" w:space="0" w:color="auto"/>
        <w:bottom w:val="none" w:sz="0" w:space="0" w:color="auto"/>
        <w:right w:val="none" w:sz="0" w:space="0" w:color="auto"/>
      </w:divBdr>
    </w:div>
    <w:div w:id="406803818">
      <w:bodyDiv w:val="1"/>
      <w:marLeft w:val="0"/>
      <w:marRight w:val="0"/>
      <w:marTop w:val="0"/>
      <w:marBottom w:val="0"/>
      <w:divBdr>
        <w:top w:val="none" w:sz="0" w:space="0" w:color="auto"/>
        <w:left w:val="none" w:sz="0" w:space="0" w:color="auto"/>
        <w:bottom w:val="none" w:sz="0" w:space="0" w:color="auto"/>
        <w:right w:val="none" w:sz="0" w:space="0" w:color="auto"/>
      </w:divBdr>
    </w:div>
    <w:div w:id="436216779">
      <w:bodyDiv w:val="1"/>
      <w:marLeft w:val="0"/>
      <w:marRight w:val="0"/>
      <w:marTop w:val="0"/>
      <w:marBottom w:val="0"/>
      <w:divBdr>
        <w:top w:val="none" w:sz="0" w:space="0" w:color="auto"/>
        <w:left w:val="none" w:sz="0" w:space="0" w:color="auto"/>
        <w:bottom w:val="none" w:sz="0" w:space="0" w:color="auto"/>
        <w:right w:val="none" w:sz="0" w:space="0" w:color="auto"/>
      </w:divBdr>
    </w:div>
    <w:div w:id="436368360">
      <w:bodyDiv w:val="1"/>
      <w:marLeft w:val="0"/>
      <w:marRight w:val="0"/>
      <w:marTop w:val="0"/>
      <w:marBottom w:val="0"/>
      <w:divBdr>
        <w:top w:val="none" w:sz="0" w:space="0" w:color="auto"/>
        <w:left w:val="none" w:sz="0" w:space="0" w:color="auto"/>
        <w:bottom w:val="none" w:sz="0" w:space="0" w:color="auto"/>
        <w:right w:val="none" w:sz="0" w:space="0" w:color="auto"/>
      </w:divBdr>
    </w:div>
    <w:div w:id="480391945">
      <w:bodyDiv w:val="1"/>
      <w:marLeft w:val="0"/>
      <w:marRight w:val="0"/>
      <w:marTop w:val="0"/>
      <w:marBottom w:val="0"/>
      <w:divBdr>
        <w:top w:val="none" w:sz="0" w:space="0" w:color="auto"/>
        <w:left w:val="none" w:sz="0" w:space="0" w:color="auto"/>
        <w:bottom w:val="none" w:sz="0" w:space="0" w:color="auto"/>
        <w:right w:val="none" w:sz="0" w:space="0" w:color="auto"/>
      </w:divBdr>
    </w:div>
    <w:div w:id="508371926">
      <w:bodyDiv w:val="1"/>
      <w:marLeft w:val="0"/>
      <w:marRight w:val="0"/>
      <w:marTop w:val="0"/>
      <w:marBottom w:val="0"/>
      <w:divBdr>
        <w:top w:val="none" w:sz="0" w:space="0" w:color="auto"/>
        <w:left w:val="none" w:sz="0" w:space="0" w:color="auto"/>
        <w:bottom w:val="none" w:sz="0" w:space="0" w:color="auto"/>
        <w:right w:val="none" w:sz="0" w:space="0" w:color="auto"/>
      </w:divBdr>
    </w:div>
    <w:div w:id="529144702">
      <w:bodyDiv w:val="1"/>
      <w:marLeft w:val="0"/>
      <w:marRight w:val="0"/>
      <w:marTop w:val="0"/>
      <w:marBottom w:val="0"/>
      <w:divBdr>
        <w:top w:val="none" w:sz="0" w:space="0" w:color="auto"/>
        <w:left w:val="none" w:sz="0" w:space="0" w:color="auto"/>
        <w:bottom w:val="none" w:sz="0" w:space="0" w:color="auto"/>
        <w:right w:val="none" w:sz="0" w:space="0" w:color="auto"/>
      </w:divBdr>
    </w:div>
    <w:div w:id="598097366">
      <w:bodyDiv w:val="1"/>
      <w:marLeft w:val="0"/>
      <w:marRight w:val="0"/>
      <w:marTop w:val="0"/>
      <w:marBottom w:val="0"/>
      <w:divBdr>
        <w:top w:val="none" w:sz="0" w:space="0" w:color="auto"/>
        <w:left w:val="none" w:sz="0" w:space="0" w:color="auto"/>
        <w:bottom w:val="none" w:sz="0" w:space="0" w:color="auto"/>
        <w:right w:val="none" w:sz="0" w:space="0" w:color="auto"/>
      </w:divBdr>
    </w:div>
    <w:div w:id="609749021">
      <w:bodyDiv w:val="1"/>
      <w:marLeft w:val="0"/>
      <w:marRight w:val="0"/>
      <w:marTop w:val="0"/>
      <w:marBottom w:val="0"/>
      <w:divBdr>
        <w:top w:val="none" w:sz="0" w:space="0" w:color="auto"/>
        <w:left w:val="none" w:sz="0" w:space="0" w:color="auto"/>
        <w:bottom w:val="none" w:sz="0" w:space="0" w:color="auto"/>
        <w:right w:val="none" w:sz="0" w:space="0" w:color="auto"/>
      </w:divBdr>
    </w:div>
    <w:div w:id="617830668">
      <w:bodyDiv w:val="1"/>
      <w:marLeft w:val="0"/>
      <w:marRight w:val="0"/>
      <w:marTop w:val="0"/>
      <w:marBottom w:val="0"/>
      <w:divBdr>
        <w:top w:val="none" w:sz="0" w:space="0" w:color="auto"/>
        <w:left w:val="none" w:sz="0" w:space="0" w:color="auto"/>
        <w:bottom w:val="none" w:sz="0" w:space="0" w:color="auto"/>
        <w:right w:val="none" w:sz="0" w:space="0" w:color="auto"/>
      </w:divBdr>
    </w:div>
    <w:div w:id="621114020">
      <w:bodyDiv w:val="1"/>
      <w:marLeft w:val="0"/>
      <w:marRight w:val="0"/>
      <w:marTop w:val="0"/>
      <w:marBottom w:val="0"/>
      <w:divBdr>
        <w:top w:val="none" w:sz="0" w:space="0" w:color="auto"/>
        <w:left w:val="none" w:sz="0" w:space="0" w:color="auto"/>
        <w:bottom w:val="none" w:sz="0" w:space="0" w:color="auto"/>
        <w:right w:val="none" w:sz="0" w:space="0" w:color="auto"/>
      </w:divBdr>
    </w:div>
    <w:div w:id="708265267">
      <w:bodyDiv w:val="1"/>
      <w:marLeft w:val="0"/>
      <w:marRight w:val="0"/>
      <w:marTop w:val="0"/>
      <w:marBottom w:val="0"/>
      <w:divBdr>
        <w:top w:val="none" w:sz="0" w:space="0" w:color="auto"/>
        <w:left w:val="none" w:sz="0" w:space="0" w:color="auto"/>
        <w:bottom w:val="none" w:sz="0" w:space="0" w:color="auto"/>
        <w:right w:val="none" w:sz="0" w:space="0" w:color="auto"/>
      </w:divBdr>
    </w:div>
    <w:div w:id="712727243">
      <w:bodyDiv w:val="1"/>
      <w:marLeft w:val="0"/>
      <w:marRight w:val="0"/>
      <w:marTop w:val="0"/>
      <w:marBottom w:val="0"/>
      <w:divBdr>
        <w:top w:val="none" w:sz="0" w:space="0" w:color="auto"/>
        <w:left w:val="none" w:sz="0" w:space="0" w:color="auto"/>
        <w:bottom w:val="none" w:sz="0" w:space="0" w:color="auto"/>
        <w:right w:val="none" w:sz="0" w:space="0" w:color="auto"/>
      </w:divBdr>
    </w:div>
    <w:div w:id="794519573">
      <w:bodyDiv w:val="1"/>
      <w:marLeft w:val="0"/>
      <w:marRight w:val="0"/>
      <w:marTop w:val="0"/>
      <w:marBottom w:val="0"/>
      <w:divBdr>
        <w:top w:val="none" w:sz="0" w:space="0" w:color="auto"/>
        <w:left w:val="none" w:sz="0" w:space="0" w:color="auto"/>
        <w:bottom w:val="none" w:sz="0" w:space="0" w:color="auto"/>
        <w:right w:val="none" w:sz="0" w:space="0" w:color="auto"/>
      </w:divBdr>
    </w:div>
    <w:div w:id="799999094">
      <w:bodyDiv w:val="1"/>
      <w:marLeft w:val="0"/>
      <w:marRight w:val="0"/>
      <w:marTop w:val="0"/>
      <w:marBottom w:val="0"/>
      <w:divBdr>
        <w:top w:val="none" w:sz="0" w:space="0" w:color="auto"/>
        <w:left w:val="none" w:sz="0" w:space="0" w:color="auto"/>
        <w:bottom w:val="none" w:sz="0" w:space="0" w:color="auto"/>
        <w:right w:val="none" w:sz="0" w:space="0" w:color="auto"/>
      </w:divBdr>
    </w:div>
    <w:div w:id="815609858">
      <w:bodyDiv w:val="1"/>
      <w:marLeft w:val="0"/>
      <w:marRight w:val="0"/>
      <w:marTop w:val="0"/>
      <w:marBottom w:val="0"/>
      <w:divBdr>
        <w:top w:val="none" w:sz="0" w:space="0" w:color="auto"/>
        <w:left w:val="none" w:sz="0" w:space="0" w:color="auto"/>
        <w:bottom w:val="none" w:sz="0" w:space="0" w:color="auto"/>
        <w:right w:val="none" w:sz="0" w:space="0" w:color="auto"/>
      </w:divBdr>
    </w:div>
    <w:div w:id="884485779">
      <w:bodyDiv w:val="1"/>
      <w:marLeft w:val="0"/>
      <w:marRight w:val="0"/>
      <w:marTop w:val="0"/>
      <w:marBottom w:val="0"/>
      <w:divBdr>
        <w:top w:val="none" w:sz="0" w:space="0" w:color="auto"/>
        <w:left w:val="none" w:sz="0" w:space="0" w:color="auto"/>
        <w:bottom w:val="none" w:sz="0" w:space="0" w:color="auto"/>
        <w:right w:val="none" w:sz="0" w:space="0" w:color="auto"/>
      </w:divBdr>
    </w:div>
    <w:div w:id="915556100">
      <w:bodyDiv w:val="1"/>
      <w:marLeft w:val="0"/>
      <w:marRight w:val="0"/>
      <w:marTop w:val="0"/>
      <w:marBottom w:val="0"/>
      <w:divBdr>
        <w:top w:val="none" w:sz="0" w:space="0" w:color="auto"/>
        <w:left w:val="none" w:sz="0" w:space="0" w:color="auto"/>
        <w:bottom w:val="none" w:sz="0" w:space="0" w:color="auto"/>
        <w:right w:val="none" w:sz="0" w:space="0" w:color="auto"/>
      </w:divBdr>
    </w:div>
    <w:div w:id="955253211">
      <w:bodyDiv w:val="1"/>
      <w:marLeft w:val="0"/>
      <w:marRight w:val="0"/>
      <w:marTop w:val="0"/>
      <w:marBottom w:val="0"/>
      <w:divBdr>
        <w:top w:val="none" w:sz="0" w:space="0" w:color="auto"/>
        <w:left w:val="none" w:sz="0" w:space="0" w:color="auto"/>
        <w:bottom w:val="none" w:sz="0" w:space="0" w:color="auto"/>
        <w:right w:val="none" w:sz="0" w:space="0" w:color="auto"/>
      </w:divBdr>
    </w:div>
    <w:div w:id="998263651">
      <w:bodyDiv w:val="1"/>
      <w:marLeft w:val="0"/>
      <w:marRight w:val="0"/>
      <w:marTop w:val="0"/>
      <w:marBottom w:val="0"/>
      <w:divBdr>
        <w:top w:val="none" w:sz="0" w:space="0" w:color="auto"/>
        <w:left w:val="none" w:sz="0" w:space="0" w:color="auto"/>
        <w:bottom w:val="none" w:sz="0" w:space="0" w:color="auto"/>
        <w:right w:val="none" w:sz="0" w:space="0" w:color="auto"/>
      </w:divBdr>
    </w:div>
    <w:div w:id="999506276">
      <w:bodyDiv w:val="1"/>
      <w:marLeft w:val="0"/>
      <w:marRight w:val="0"/>
      <w:marTop w:val="0"/>
      <w:marBottom w:val="0"/>
      <w:divBdr>
        <w:top w:val="none" w:sz="0" w:space="0" w:color="auto"/>
        <w:left w:val="none" w:sz="0" w:space="0" w:color="auto"/>
        <w:bottom w:val="none" w:sz="0" w:space="0" w:color="auto"/>
        <w:right w:val="none" w:sz="0" w:space="0" w:color="auto"/>
      </w:divBdr>
    </w:div>
    <w:div w:id="1115558476">
      <w:bodyDiv w:val="1"/>
      <w:marLeft w:val="0"/>
      <w:marRight w:val="0"/>
      <w:marTop w:val="0"/>
      <w:marBottom w:val="0"/>
      <w:divBdr>
        <w:top w:val="none" w:sz="0" w:space="0" w:color="auto"/>
        <w:left w:val="none" w:sz="0" w:space="0" w:color="auto"/>
        <w:bottom w:val="none" w:sz="0" w:space="0" w:color="auto"/>
        <w:right w:val="none" w:sz="0" w:space="0" w:color="auto"/>
      </w:divBdr>
    </w:div>
    <w:div w:id="1123692016">
      <w:bodyDiv w:val="1"/>
      <w:marLeft w:val="0"/>
      <w:marRight w:val="0"/>
      <w:marTop w:val="0"/>
      <w:marBottom w:val="0"/>
      <w:divBdr>
        <w:top w:val="none" w:sz="0" w:space="0" w:color="auto"/>
        <w:left w:val="none" w:sz="0" w:space="0" w:color="auto"/>
        <w:bottom w:val="none" w:sz="0" w:space="0" w:color="auto"/>
        <w:right w:val="none" w:sz="0" w:space="0" w:color="auto"/>
      </w:divBdr>
    </w:div>
    <w:div w:id="1164201225">
      <w:bodyDiv w:val="1"/>
      <w:marLeft w:val="0"/>
      <w:marRight w:val="0"/>
      <w:marTop w:val="0"/>
      <w:marBottom w:val="0"/>
      <w:divBdr>
        <w:top w:val="none" w:sz="0" w:space="0" w:color="auto"/>
        <w:left w:val="none" w:sz="0" w:space="0" w:color="auto"/>
        <w:bottom w:val="none" w:sz="0" w:space="0" w:color="auto"/>
        <w:right w:val="none" w:sz="0" w:space="0" w:color="auto"/>
      </w:divBdr>
    </w:div>
    <w:div w:id="1195998261">
      <w:bodyDiv w:val="1"/>
      <w:marLeft w:val="0"/>
      <w:marRight w:val="0"/>
      <w:marTop w:val="0"/>
      <w:marBottom w:val="0"/>
      <w:divBdr>
        <w:top w:val="none" w:sz="0" w:space="0" w:color="auto"/>
        <w:left w:val="none" w:sz="0" w:space="0" w:color="auto"/>
        <w:bottom w:val="none" w:sz="0" w:space="0" w:color="auto"/>
        <w:right w:val="none" w:sz="0" w:space="0" w:color="auto"/>
      </w:divBdr>
    </w:div>
    <w:div w:id="1321155297">
      <w:bodyDiv w:val="1"/>
      <w:marLeft w:val="0"/>
      <w:marRight w:val="0"/>
      <w:marTop w:val="0"/>
      <w:marBottom w:val="0"/>
      <w:divBdr>
        <w:top w:val="none" w:sz="0" w:space="0" w:color="auto"/>
        <w:left w:val="none" w:sz="0" w:space="0" w:color="auto"/>
        <w:bottom w:val="none" w:sz="0" w:space="0" w:color="auto"/>
        <w:right w:val="none" w:sz="0" w:space="0" w:color="auto"/>
      </w:divBdr>
    </w:div>
    <w:div w:id="1335837508">
      <w:bodyDiv w:val="1"/>
      <w:marLeft w:val="0"/>
      <w:marRight w:val="0"/>
      <w:marTop w:val="0"/>
      <w:marBottom w:val="0"/>
      <w:divBdr>
        <w:top w:val="none" w:sz="0" w:space="0" w:color="auto"/>
        <w:left w:val="none" w:sz="0" w:space="0" w:color="auto"/>
        <w:bottom w:val="none" w:sz="0" w:space="0" w:color="auto"/>
        <w:right w:val="none" w:sz="0" w:space="0" w:color="auto"/>
      </w:divBdr>
    </w:div>
    <w:div w:id="1348167666">
      <w:bodyDiv w:val="1"/>
      <w:marLeft w:val="0"/>
      <w:marRight w:val="0"/>
      <w:marTop w:val="0"/>
      <w:marBottom w:val="0"/>
      <w:divBdr>
        <w:top w:val="none" w:sz="0" w:space="0" w:color="auto"/>
        <w:left w:val="none" w:sz="0" w:space="0" w:color="auto"/>
        <w:bottom w:val="none" w:sz="0" w:space="0" w:color="auto"/>
        <w:right w:val="none" w:sz="0" w:space="0" w:color="auto"/>
      </w:divBdr>
    </w:div>
    <w:div w:id="1368333833">
      <w:bodyDiv w:val="1"/>
      <w:marLeft w:val="0"/>
      <w:marRight w:val="0"/>
      <w:marTop w:val="0"/>
      <w:marBottom w:val="0"/>
      <w:divBdr>
        <w:top w:val="none" w:sz="0" w:space="0" w:color="auto"/>
        <w:left w:val="none" w:sz="0" w:space="0" w:color="auto"/>
        <w:bottom w:val="none" w:sz="0" w:space="0" w:color="auto"/>
        <w:right w:val="none" w:sz="0" w:space="0" w:color="auto"/>
      </w:divBdr>
    </w:div>
    <w:div w:id="1374765447">
      <w:bodyDiv w:val="1"/>
      <w:marLeft w:val="0"/>
      <w:marRight w:val="0"/>
      <w:marTop w:val="0"/>
      <w:marBottom w:val="0"/>
      <w:divBdr>
        <w:top w:val="none" w:sz="0" w:space="0" w:color="auto"/>
        <w:left w:val="none" w:sz="0" w:space="0" w:color="auto"/>
        <w:bottom w:val="none" w:sz="0" w:space="0" w:color="auto"/>
        <w:right w:val="none" w:sz="0" w:space="0" w:color="auto"/>
      </w:divBdr>
    </w:div>
    <w:div w:id="1394352330">
      <w:bodyDiv w:val="1"/>
      <w:marLeft w:val="0"/>
      <w:marRight w:val="0"/>
      <w:marTop w:val="0"/>
      <w:marBottom w:val="0"/>
      <w:divBdr>
        <w:top w:val="none" w:sz="0" w:space="0" w:color="auto"/>
        <w:left w:val="none" w:sz="0" w:space="0" w:color="auto"/>
        <w:bottom w:val="none" w:sz="0" w:space="0" w:color="auto"/>
        <w:right w:val="none" w:sz="0" w:space="0" w:color="auto"/>
      </w:divBdr>
    </w:div>
    <w:div w:id="1397239695">
      <w:bodyDiv w:val="1"/>
      <w:marLeft w:val="0"/>
      <w:marRight w:val="0"/>
      <w:marTop w:val="0"/>
      <w:marBottom w:val="0"/>
      <w:divBdr>
        <w:top w:val="none" w:sz="0" w:space="0" w:color="auto"/>
        <w:left w:val="none" w:sz="0" w:space="0" w:color="auto"/>
        <w:bottom w:val="none" w:sz="0" w:space="0" w:color="auto"/>
        <w:right w:val="none" w:sz="0" w:space="0" w:color="auto"/>
      </w:divBdr>
    </w:div>
    <w:div w:id="1480420285">
      <w:bodyDiv w:val="1"/>
      <w:marLeft w:val="0"/>
      <w:marRight w:val="0"/>
      <w:marTop w:val="0"/>
      <w:marBottom w:val="0"/>
      <w:divBdr>
        <w:top w:val="none" w:sz="0" w:space="0" w:color="auto"/>
        <w:left w:val="none" w:sz="0" w:space="0" w:color="auto"/>
        <w:bottom w:val="none" w:sz="0" w:space="0" w:color="auto"/>
        <w:right w:val="none" w:sz="0" w:space="0" w:color="auto"/>
      </w:divBdr>
    </w:div>
    <w:div w:id="1489899266">
      <w:bodyDiv w:val="1"/>
      <w:marLeft w:val="0"/>
      <w:marRight w:val="0"/>
      <w:marTop w:val="0"/>
      <w:marBottom w:val="0"/>
      <w:divBdr>
        <w:top w:val="none" w:sz="0" w:space="0" w:color="auto"/>
        <w:left w:val="none" w:sz="0" w:space="0" w:color="auto"/>
        <w:bottom w:val="none" w:sz="0" w:space="0" w:color="auto"/>
        <w:right w:val="none" w:sz="0" w:space="0" w:color="auto"/>
      </w:divBdr>
    </w:div>
    <w:div w:id="1542204591">
      <w:bodyDiv w:val="1"/>
      <w:marLeft w:val="0"/>
      <w:marRight w:val="0"/>
      <w:marTop w:val="0"/>
      <w:marBottom w:val="0"/>
      <w:divBdr>
        <w:top w:val="none" w:sz="0" w:space="0" w:color="auto"/>
        <w:left w:val="none" w:sz="0" w:space="0" w:color="auto"/>
        <w:bottom w:val="none" w:sz="0" w:space="0" w:color="auto"/>
        <w:right w:val="none" w:sz="0" w:space="0" w:color="auto"/>
      </w:divBdr>
    </w:div>
    <w:div w:id="1547907738">
      <w:bodyDiv w:val="1"/>
      <w:marLeft w:val="0"/>
      <w:marRight w:val="0"/>
      <w:marTop w:val="0"/>
      <w:marBottom w:val="0"/>
      <w:divBdr>
        <w:top w:val="none" w:sz="0" w:space="0" w:color="auto"/>
        <w:left w:val="none" w:sz="0" w:space="0" w:color="auto"/>
        <w:bottom w:val="none" w:sz="0" w:space="0" w:color="auto"/>
        <w:right w:val="none" w:sz="0" w:space="0" w:color="auto"/>
      </w:divBdr>
    </w:div>
    <w:div w:id="1593197412">
      <w:bodyDiv w:val="1"/>
      <w:marLeft w:val="0"/>
      <w:marRight w:val="0"/>
      <w:marTop w:val="0"/>
      <w:marBottom w:val="0"/>
      <w:divBdr>
        <w:top w:val="none" w:sz="0" w:space="0" w:color="auto"/>
        <w:left w:val="none" w:sz="0" w:space="0" w:color="auto"/>
        <w:bottom w:val="none" w:sz="0" w:space="0" w:color="auto"/>
        <w:right w:val="none" w:sz="0" w:space="0" w:color="auto"/>
      </w:divBdr>
    </w:div>
    <w:div w:id="1653758335">
      <w:bodyDiv w:val="1"/>
      <w:marLeft w:val="0"/>
      <w:marRight w:val="0"/>
      <w:marTop w:val="0"/>
      <w:marBottom w:val="0"/>
      <w:divBdr>
        <w:top w:val="none" w:sz="0" w:space="0" w:color="auto"/>
        <w:left w:val="none" w:sz="0" w:space="0" w:color="auto"/>
        <w:bottom w:val="none" w:sz="0" w:space="0" w:color="auto"/>
        <w:right w:val="none" w:sz="0" w:space="0" w:color="auto"/>
      </w:divBdr>
    </w:div>
    <w:div w:id="1675376740">
      <w:bodyDiv w:val="1"/>
      <w:marLeft w:val="0"/>
      <w:marRight w:val="0"/>
      <w:marTop w:val="0"/>
      <w:marBottom w:val="0"/>
      <w:divBdr>
        <w:top w:val="none" w:sz="0" w:space="0" w:color="auto"/>
        <w:left w:val="none" w:sz="0" w:space="0" w:color="auto"/>
        <w:bottom w:val="none" w:sz="0" w:space="0" w:color="auto"/>
        <w:right w:val="none" w:sz="0" w:space="0" w:color="auto"/>
      </w:divBdr>
    </w:div>
    <w:div w:id="1683971511">
      <w:bodyDiv w:val="1"/>
      <w:marLeft w:val="0"/>
      <w:marRight w:val="0"/>
      <w:marTop w:val="0"/>
      <w:marBottom w:val="0"/>
      <w:divBdr>
        <w:top w:val="none" w:sz="0" w:space="0" w:color="auto"/>
        <w:left w:val="none" w:sz="0" w:space="0" w:color="auto"/>
        <w:bottom w:val="none" w:sz="0" w:space="0" w:color="auto"/>
        <w:right w:val="none" w:sz="0" w:space="0" w:color="auto"/>
      </w:divBdr>
    </w:div>
    <w:div w:id="1684551185">
      <w:bodyDiv w:val="1"/>
      <w:marLeft w:val="0"/>
      <w:marRight w:val="0"/>
      <w:marTop w:val="0"/>
      <w:marBottom w:val="0"/>
      <w:divBdr>
        <w:top w:val="none" w:sz="0" w:space="0" w:color="auto"/>
        <w:left w:val="none" w:sz="0" w:space="0" w:color="auto"/>
        <w:bottom w:val="none" w:sz="0" w:space="0" w:color="auto"/>
        <w:right w:val="none" w:sz="0" w:space="0" w:color="auto"/>
      </w:divBdr>
    </w:div>
    <w:div w:id="1686635487">
      <w:bodyDiv w:val="1"/>
      <w:marLeft w:val="0"/>
      <w:marRight w:val="0"/>
      <w:marTop w:val="0"/>
      <w:marBottom w:val="0"/>
      <w:divBdr>
        <w:top w:val="none" w:sz="0" w:space="0" w:color="auto"/>
        <w:left w:val="none" w:sz="0" w:space="0" w:color="auto"/>
        <w:bottom w:val="none" w:sz="0" w:space="0" w:color="auto"/>
        <w:right w:val="none" w:sz="0" w:space="0" w:color="auto"/>
      </w:divBdr>
    </w:div>
    <w:div w:id="1715497324">
      <w:bodyDiv w:val="1"/>
      <w:marLeft w:val="0"/>
      <w:marRight w:val="0"/>
      <w:marTop w:val="0"/>
      <w:marBottom w:val="0"/>
      <w:divBdr>
        <w:top w:val="none" w:sz="0" w:space="0" w:color="auto"/>
        <w:left w:val="none" w:sz="0" w:space="0" w:color="auto"/>
        <w:bottom w:val="none" w:sz="0" w:space="0" w:color="auto"/>
        <w:right w:val="none" w:sz="0" w:space="0" w:color="auto"/>
      </w:divBdr>
    </w:div>
    <w:div w:id="1798987659">
      <w:bodyDiv w:val="1"/>
      <w:marLeft w:val="0"/>
      <w:marRight w:val="0"/>
      <w:marTop w:val="0"/>
      <w:marBottom w:val="0"/>
      <w:divBdr>
        <w:top w:val="none" w:sz="0" w:space="0" w:color="auto"/>
        <w:left w:val="none" w:sz="0" w:space="0" w:color="auto"/>
        <w:bottom w:val="none" w:sz="0" w:space="0" w:color="auto"/>
        <w:right w:val="none" w:sz="0" w:space="0" w:color="auto"/>
      </w:divBdr>
    </w:div>
    <w:div w:id="1862817386">
      <w:bodyDiv w:val="1"/>
      <w:marLeft w:val="0"/>
      <w:marRight w:val="0"/>
      <w:marTop w:val="0"/>
      <w:marBottom w:val="0"/>
      <w:divBdr>
        <w:top w:val="none" w:sz="0" w:space="0" w:color="auto"/>
        <w:left w:val="none" w:sz="0" w:space="0" w:color="auto"/>
        <w:bottom w:val="none" w:sz="0" w:space="0" w:color="auto"/>
        <w:right w:val="none" w:sz="0" w:space="0" w:color="auto"/>
      </w:divBdr>
    </w:div>
    <w:div w:id="1874610787">
      <w:bodyDiv w:val="1"/>
      <w:marLeft w:val="0"/>
      <w:marRight w:val="0"/>
      <w:marTop w:val="0"/>
      <w:marBottom w:val="0"/>
      <w:divBdr>
        <w:top w:val="none" w:sz="0" w:space="0" w:color="auto"/>
        <w:left w:val="none" w:sz="0" w:space="0" w:color="auto"/>
        <w:bottom w:val="none" w:sz="0" w:space="0" w:color="auto"/>
        <w:right w:val="none" w:sz="0" w:space="0" w:color="auto"/>
      </w:divBdr>
    </w:div>
    <w:div w:id="1897281290">
      <w:bodyDiv w:val="1"/>
      <w:marLeft w:val="0"/>
      <w:marRight w:val="0"/>
      <w:marTop w:val="0"/>
      <w:marBottom w:val="0"/>
      <w:divBdr>
        <w:top w:val="none" w:sz="0" w:space="0" w:color="auto"/>
        <w:left w:val="none" w:sz="0" w:space="0" w:color="auto"/>
        <w:bottom w:val="none" w:sz="0" w:space="0" w:color="auto"/>
        <w:right w:val="none" w:sz="0" w:space="0" w:color="auto"/>
      </w:divBdr>
    </w:div>
    <w:div w:id="1907255695">
      <w:bodyDiv w:val="1"/>
      <w:marLeft w:val="0"/>
      <w:marRight w:val="0"/>
      <w:marTop w:val="0"/>
      <w:marBottom w:val="0"/>
      <w:divBdr>
        <w:top w:val="none" w:sz="0" w:space="0" w:color="auto"/>
        <w:left w:val="none" w:sz="0" w:space="0" w:color="auto"/>
        <w:bottom w:val="none" w:sz="0" w:space="0" w:color="auto"/>
        <w:right w:val="none" w:sz="0" w:space="0" w:color="auto"/>
      </w:divBdr>
    </w:div>
    <w:div w:id="1956709267">
      <w:bodyDiv w:val="1"/>
      <w:marLeft w:val="0"/>
      <w:marRight w:val="0"/>
      <w:marTop w:val="0"/>
      <w:marBottom w:val="0"/>
      <w:divBdr>
        <w:top w:val="none" w:sz="0" w:space="0" w:color="auto"/>
        <w:left w:val="none" w:sz="0" w:space="0" w:color="auto"/>
        <w:bottom w:val="none" w:sz="0" w:space="0" w:color="auto"/>
        <w:right w:val="none" w:sz="0" w:space="0" w:color="auto"/>
      </w:divBdr>
    </w:div>
    <w:div w:id="1959217274">
      <w:bodyDiv w:val="1"/>
      <w:marLeft w:val="0"/>
      <w:marRight w:val="0"/>
      <w:marTop w:val="0"/>
      <w:marBottom w:val="0"/>
      <w:divBdr>
        <w:top w:val="none" w:sz="0" w:space="0" w:color="auto"/>
        <w:left w:val="none" w:sz="0" w:space="0" w:color="auto"/>
        <w:bottom w:val="none" w:sz="0" w:space="0" w:color="auto"/>
        <w:right w:val="none" w:sz="0" w:space="0" w:color="auto"/>
      </w:divBdr>
    </w:div>
    <w:div w:id="1962609192">
      <w:bodyDiv w:val="1"/>
      <w:marLeft w:val="0"/>
      <w:marRight w:val="0"/>
      <w:marTop w:val="0"/>
      <w:marBottom w:val="0"/>
      <w:divBdr>
        <w:top w:val="none" w:sz="0" w:space="0" w:color="auto"/>
        <w:left w:val="none" w:sz="0" w:space="0" w:color="auto"/>
        <w:bottom w:val="none" w:sz="0" w:space="0" w:color="auto"/>
        <w:right w:val="none" w:sz="0" w:space="0" w:color="auto"/>
      </w:divBdr>
    </w:div>
    <w:div w:id="1966695116">
      <w:bodyDiv w:val="1"/>
      <w:marLeft w:val="0"/>
      <w:marRight w:val="0"/>
      <w:marTop w:val="0"/>
      <w:marBottom w:val="0"/>
      <w:divBdr>
        <w:top w:val="none" w:sz="0" w:space="0" w:color="auto"/>
        <w:left w:val="none" w:sz="0" w:space="0" w:color="auto"/>
        <w:bottom w:val="none" w:sz="0" w:space="0" w:color="auto"/>
        <w:right w:val="none" w:sz="0" w:space="0" w:color="auto"/>
      </w:divBdr>
    </w:div>
    <w:div w:id="1997950383">
      <w:bodyDiv w:val="1"/>
      <w:marLeft w:val="0"/>
      <w:marRight w:val="0"/>
      <w:marTop w:val="0"/>
      <w:marBottom w:val="0"/>
      <w:divBdr>
        <w:top w:val="none" w:sz="0" w:space="0" w:color="auto"/>
        <w:left w:val="none" w:sz="0" w:space="0" w:color="auto"/>
        <w:bottom w:val="none" w:sz="0" w:space="0" w:color="auto"/>
        <w:right w:val="none" w:sz="0" w:space="0" w:color="auto"/>
      </w:divBdr>
    </w:div>
    <w:div w:id="2098284647">
      <w:bodyDiv w:val="1"/>
      <w:marLeft w:val="0"/>
      <w:marRight w:val="0"/>
      <w:marTop w:val="0"/>
      <w:marBottom w:val="0"/>
      <w:divBdr>
        <w:top w:val="none" w:sz="0" w:space="0" w:color="auto"/>
        <w:left w:val="none" w:sz="0" w:space="0" w:color="auto"/>
        <w:bottom w:val="none" w:sz="0" w:space="0" w:color="auto"/>
        <w:right w:val="none" w:sz="0" w:space="0" w:color="auto"/>
      </w:divBdr>
    </w:div>
    <w:div w:id="2100179456">
      <w:bodyDiv w:val="1"/>
      <w:marLeft w:val="0"/>
      <w:marRight w:val="0"/>
      <w:marTop w:val="0"/>
      <w:marBottom w:val="0"/>
      <w:divBdr>
        <w:top w:val="none" w:sz="0" w:space="0" w:color="auto"/>
        <w:left w:val="none" w:sz="0" w:space="0" w:color="auto"/>
        <w:bottom w:val="none" w:sz="0" w:space="0" w:color="auto"/>
        <w:right w:val="none" w:sz="0" w:space="0" w:color="auto"/>
      </w:divBdr>
    </w:div>
    <w:div w:id="211721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23</Pages>
  <Words>7993</Words>
  <Characters>43965</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dc:creator>
  <cp:keywords/>
  <dc:description/>
  <cp:lastModifiedBy>DESA_SOC</cp:lastModifiedBy>
  <cp:revision>4</cp:revision>
  <cp:lastPrinted>2018-06-27T18:05:00Z</cp:lastPrinted>
  <dcterms:created xsi:type="dcterms:W3CDTF">2018-06-20T19:19:00Z</dcterms:created>
  <dcterms:modified xsi:type="dcterms:W3CDTF">2018-06-27T18:07:00Z</dcterms:modified>
</cp:coreProperties>
</file>